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1D15" w:rsidRDefault="00561FF8" w:rsidP="00561FF8">
      <w:pPr>
        <w:pStyle w:val="a5"/>
        <w:tabs>
          <w:tab w:val="clear" w:pos="4153"/>
          <w:tab w:val="clear" w:pos="8306"/>
        </w:tabs>
        <w:spacing w:line="300" w:lineRule="auto"/>
        <w:rPr>
          <w:rFonts w:cstheme="minorBidi"/>
          <w:b/>
          <w:bCs/>
          <w:sz w:val="24"/>
          <w:szCs w:val="24"/>
          <w:rtl/>
          <w:lang w:bidi="ar-SA"/>
        </w:rPr>
      </w:pPr>
      <w:bookmarkStart w:id="0" w:name="_GoBack"/>
      <w:bookmarkEnd w:id="0"/>
      <w:r>
        <w:rPr>
          <w:rFonts w:cstheme="minorBidi" w:hint="cs"/>
          <w:b/>
          <w:bCs/>
          <w:sz w:val="24"/>
          <w:szCs w:val="24"/>
          <w:rtl/>
          <w:lang w:bidi="ar-LB"/>
        </w:rPr>
        <w:t>و</w:t>
      </w:r>
      <w:r w:rsidR="00CD1D15">
        <w:rPr>
          <w:rFonts w:cstheme="minorBidi" w:hint="cs"/>
          <w:b/>
          <w:bCs/>
          <w:sz w:val="24"/>
          <w:szCs w:val="24"/>
          <w:rtl/>
          <w:lang w:bidi="ar-SA"/>
        </w:rPr>
        <w:t xml:space="preserve">زارة الثقافة والرياضة </w:t>
      </w:r>
    </w:p>
    <w:p w:rsidR="00561FF8" w:rsidRDefault="00561FF8" w:rsidP="00561FF8">
      <w:pPr>
        <w:pStyle w:val="a5"/>
        <w:tabs>
          <w:tab w:val="clear" w:pos="4153"/>
          <w:tab w:val="clear" w:pos="8306"/>
        </w:tabs>
        <w:spacing w:line="300" w:lineRule="auto"/>
        <w:rPr>
          <w:rFonts w:cstheme="minorBidi"/>
          <w:b/>
          <w:bCs/>
          <w:sz w:val="24"/>
          <w:szCs w:val="24"/>
          <w:rtl/>
          <w:lang w:bidi="ar-SA"/>
        </w:rPr>
      </w:pPr>
      <w:r>
        <w:rPr>
          <w:rFonts w:cstheme="minorBidi" w:hint="cs"/>
          <w:b/>
          <w:bCs/>
          <w:sz w:val="24"/>
          <w:szCs w:val="24"/>
          <w:rtl/>
          <w:lang w:bidi="ar-SA"/>
        </w:rPr>
        <w:t>مركز الإعلام</w:t>
      </w:r>
    </w:p>
    <w:p w:rsidR="00561FF8" w:rsidRDefault="00561FF8" w:rsidP="00561FF8">
      <w:pPr>
        <w:pStyle w:val="a5"/>
        <w:tabs>
          <w:tab w:val="clear" w:pos="4153"/>
          <w:tab w:val="clear" w:pos="8306"/>
        </w:tabs>
        <w:spacing w:line="300" w:lineRule="auto"/>
        <w:rPr>
          <w:rFonts w:cstheme="minorBidi"/>
          <w:b/>
          <w:bCs/>
          <w:sz w:val="24"/>
          <w:szCs w:val="24"/>
          <w:rtl/>
          <w:lang w:bidi="ar-SA"/>
        </w:rPr>
      </w:pPr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مقر المراسيم والاحتفالات الرسمية </w:t>
      </w:r>
    </w:p>
    <w:p w:rsidR="003E335C" w:rsidRPr="00A322BB" w:rsidRDefault="003E335C" w:rsidP="006A3A7A">
      <w:pPr>
        <w:jc w:val="center"/>
        <w:rPr>
          <w:rFonts w:ascii="Arial" w:hAnsi="Arial" w:cs="David"/>
          <w:b/>
          <w:bCs/>
          <w:sz w:val="24"/>
          <w:szCs w:val="24"/>
          <w:rtl/>
        </w:rPr>
      </w:pPr>
    </w:p>
    <w:p w:rsidR="00561FF8" w:rsidRDefault="00CD1D15" w:rsidP="003C4494">
      <w:pPr>
        <w:jc w:val="center"/>
        <w:rPr>
          <w:rFonts w:ascii="Arial" w:hAnsi="Arial" w:cstheme="minorBidi"/>
          <w:b/>
          <w:bCs/>
          <w:sz w:val="24"/>
          <w:szCs w:val="24"/>
          <w:rtl/>
          <w:lang w:bidi="ar-SA"/>
        </w:rPr>
      </w:pPr>
      <w:r>
        <w:rPr>
          <w:rFonts w:ascii="Arial" w:hAnsi="Arial" w:hint="cs"/>
          <w:b/>
          <w:bCs/>
          <w:sz w:val="24"/>
          <w:szCs w:val="24"/>
          <w:rtl/>
          <w:lang w:bidi="ar-SA"/>
        </w:rPr>
        <w:t xml:space="preserve">مناقصة </w:t>
      </w:r>
      <w:r w:rsidR="00CB7525" w:rsidRPr="00A322BB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="00561FF8">
        <w:rPr>
          <w:rFonts w:ascii="Arial" w:hAnsi="Arial" w:cs="David" w:hint="cs"/>
          <w:b/>
          <w:bCs/>
          <w:sz w:val="24"/>
          <w:szCs w:val="24"/>
          <w:rtl/>
        </w:rPr>
        <w:t>4</w:t>
      </w:r>
      <w:r w:rsidR="0000183B" w:rsidRPr="00A322BB">
        <w:rPr>
          <w:rFonts w:ascii="Arial" w:hAnsi="Arial" w:cs="David" w:hint="cs"/>
          <w:b/>
          <w:bCs/>
          <w:sz w:val="24"/>
          <w:szCs w:val="24"/>
          <w:rtl/>
        </w:rPr>
        <w:t>/</w:t>
      </w:r>
      <w:r w:rsidR="00561FF8">
        <w:rPr>
          <w:rFonts w:ascii="Arial" w:hAnsi="Arial" w:cs="David" w:hint="cs"/>
          <w:b/>
          <w:bCs/>
          <w:sz w:val="24"/>
          <w:szCs w:val="24"/>
          <w:rtl/>
        </w:rPr>
        <w:t>2018</w:t>
      </w:r>
      <w:r>
        <w:rPr>
          <w:rFonts w:ascii="Arial" w:hAnsi="Arial" w:cstheme="minorBidi" w:hint="cs"/>
          <w:b/>
          <w:bCs/>
          <w:sz w:val="24"/>
          <w:szCs w:val="24"/>
          <w:rtl/>
          <w:lang w:bidi="ar-SA"/>
        </w:rPr>
        <w:t xml:space="preserve"> </w:t>
      </w:r>
      <w:r w:rsidR="00561FF8">
        <w:rPr>
          <w:rFonts w:ascii="Arial" w:hAnsi="Arial" w:cstheme="minorBidi" w:hint="cs"/>
          <w:b/>
          <w:bCs/>
          <w:sz w:val="24"/>
          <w:szCs w:val="24"/>
          <w:rtl/>
          <w:lang w:bidi="ar-SA"/>
        </w:rPr>
        <w:t xml:space="preserve">لتنظيم، إخراج وإنتاج </w:t>
      </w:r>
      <w:r w:rsidR="003C4494">
        <w:rPr>
          <w:rFonts w:ascii="Arial" w:hAnsi="Arial" w:cstheme="minorBidi" w:hint="cs"/>
          <w:b/>
          <w:bCs/>
          <w:sz w:val="24"/>
          <w:szCs w:val="24"/>
          <w:rtl/>
          <w:lang w:bidi="ar-SA"/>
        </w:rPr>
        <w:t>التجمع</w:t>
      </w:r>
      <w:r w:rsidR="00561FF8">
        <w:rPr>
          <w:rFonts w:ascii="Arial" w:hAnsi="Arial" w:cstheme="minorBidi" w:hint="cs"/>
          <w:b/>
          <w:bCs/>
          <w:sz w:val="24"/>
          <w:szCs w:val="24"/>
          <w:rtl/>
          <w:lang w:bidi="ar-SA"/>
        </w:rPr>
        <w:t xml:space="preserve"> الرسمي الحكومي للاحتفال بيوم توحيد القدس للعام 2018 </w:t>
      </w:r>
    </w:p>
    <w:p w:rsidR="003C4494" w:rsidRDefault="00CD1D15" w:rsidP="00A601E2">
      <w:pPr>
        <w:rPr>
          <w:sz w:val="24"/>
          <w:szCs w:val="24"/>
          <w:rtl/>
          <w:lang w:bidi="ar-SA"/>
        </w:rPr>
      </w:pPr>
      <w:r>
        <w:rPr>
          <w:rFonts w:ascii="Arial" w:hAnsi="Arial" w:cstheme="minorBidi" w:hint="cs"/>
          <w:b/>
          <w:bCs/>
          <w:sz w:val="24"/>
          <w:szCs w:val="24"/>
          <w:rtl/>
          <w:lang w:bidi="ar-SA"/>
        </w:rPr>
        <w:t xml:space="preserve"> </w:t>
      </w:r>
      <w:r>
        <w:rPr>
          <w:rFonts w:hint="cs"/>
          <w:sz w:val="24"/>
          <w:szCs w:val="24"/>
          <w:rtl/>
          <w:lang w:bidi="ar-SA"/>
        </w:rPr>
        <w:t xml:space="preserve">وزارة الثقافة والرياضة بواسطة مركز الإعلام ( فيما يلي :" الوزارة" أو " صاحبة الدعوة") تتوجه بهذا بطلب لتلقي عروض من هيئات تعمل </w:t>
      </w:r>
      <w:r w:rsidR="003C4494">
        <w:rPr>
          <w:rFonts w:hint="cs"/>
          <w:sz w:val="24"/>
          <w:szCs w:val="24"/>
          <w:rtl/>
          <w:lang w:bidi="ar-SA"/>
        </w:rPr>
        <w:t>ب</w:t>
      </w:r>
      <w:r>
        <w:rPr>
          <w:rFonts w:hint="cs"/>
          <w:sz w:val="24"/>
          <w:szCs w:val="24"/>
          <w:rtl/>
          <w:lang w:bidi="ar-SA"/>
        </w:rPr>
        <w:t>إخراج مراس</w:t>
      </w:r>
      <w:r w:rsidR="003C4494">
        <w:rPr>
          <w:rFonts w:hint="cs"/>
          <w:sz w:val="24"/>
          <w:szCs w:val="24"/>
          <w:rtl/>
          <w:lang w:bidi="ar-SA"/>
        </w:rPr>
        <w:t>ي</w:t>
      </w:r>
      <w:r>
        <w:rPr>
          <w:rFonts w:hint="cs"/>
          <w:sz w:val="24"/>
          <w:szCs w:val="24"/>
          <w:rtl/>
          <w:lang w:bidi="ar-SA"/>
        </w:rPr>
        <w:t xml:space="preserve">م واحتفالات ، </w:t>
      </w:r>
      <w:r w:rsidR="003C4494">
        <w:rPr>
          <w:rFonts w:hint="cs"/>
          <w:sz w:val="24"/>
          <w:szCs w:val="24"/>
          <w:rtl/>
          <w:lang w:bidi="ar-SA"/>
        </w:rPr>
        <w:t xml:space="preserve"> لصالح إدارة ، تنظيم، إخراج وإنتاج التجمع الرسمي الحكومي للاحتفال بيوم توحيد القدس. يقام الاحتفال يوم الأحد الموافق 13 أيار / مايو 2018 ، في جفعات هتحموشت </w:t>
      </w:r>
      <w:r w:rsidR="003C4494">
        <w:rPr>
          <w:sz w:val="24"/>
          <w:szCs w:val="24"/>
          <w:rtl/>
          <w:lang w:bidi="ar-SA"/>
        </w:rPr>
        <w:t>–</w:t>
      </w:r>
      <w:r w:rsidR="003C4494">
        <w:rPr>
          <w:rFonts w:hint="cs"/>
          <w:sz w:val="24"/>
          <w:szCs w:val="24"/>
          <w:rtl/>
          <w:lang w:bidi="ar-SA"/>
        </w:rPr>
        <w:t xml:space="preserve"> في القدس .</w:t>
      </w:r>
    </w:p>
    <w:p w:rsidR="003C4494" w:rsidRDefault="003C4494" w:rsidP="003C4494">
      <w:pPr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>مقدم العرض الذي سيفوز بالمناقصة، يبقى على اتصال مع كافة الهيئات الملائمة وذات الصلة المشاركة في الاحتفالات، يدير كافة الفعاليات المرتبطة بالتخطيط، الإخراج وإنتاج الاحتفال ، الكل حسب المفصل في مستندات المناقصة.</w:t>
      </w:r>
    </w:p>
    <w:p w:rsidR="00EC71C6" w:rsidRPr="00A322BB" w:rsidRDefault="0068330E" w:rsidP="00FC3603">
      <w:pPr>
        <w:pStyle w:val="AlphaList2"/>
        <w:numPr>
          <w:ilvl w:val="0"/>
          <w:numId w:val="2"/>
        </w:numPr>
        <w:spacing w:before="0" w:line="288" w:lineRule="auto"/>
        <w:ind w:left="368" w:hanging="370"/>
        <w:rPr>
          <w:rFonts w:eastAsia="Calibri" w:cs="David"/>
          <w:b/>
          <w:bCs/>
          <w:sz w:val="24"/>
          <w:u w:val="single"/>
          <w:rtl/>
        </w:rPr>
      </w:pPr>
      <w:r>
        <w:rPr>
          <w:rFonts w:eastAsia="Calibri" w:cs="Arial" w:hint="cs"/>
          <w:b/>
          <w:bCs/>
          <w:sz w:val="24"/>
          <w:u w:val="single"/>
          <w:rtl/>
          <w:lang w:bidi="ar-SA"/>
        </w:rPr>
        <w:t>فترة التعاقد</w:t>
      </w:r>
      <w:r w:rsidR="0045070F" w:rsidRPr="00A322BB">
        <w:rPr>
          <w:rFonts w:eastAsia="Calibri" w:cs="David" w:hint="cs"/>
          <w:b/>
          <w:bCs/>
          <w:sz w:val="24"/>
          <w:u w:val="single"/>
          <w:rtl/>
        </w:rPr>
        <w:t>:</w:t>
      </w:r>
    </w:p>
    <w:p w:rsidR="00F32A13" w:rsidRPr="00F32A13" w:rsidRDefault="0068330E" w:rsidP="00F32A13">
      <w:pPr>
        <w:pStyle w:val="a3"/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textAlignment w:val="baseline"/>
        <w:rPr>
          <w:sz w:val="24"/>
        </w:rPr>
      </w:pPr>
      <w:r>
        <w:rPr>
          <w:rFonts w:cs="Arial" w:hint="cs"/>
          <w:sz w:val="24"/>
          <w:rtl/>
          <w:lang w:bidi="ar-SA"/>
        </w:rPr>
        <w:t xml:space="preserve">فترة التعاقد تكون من يوم توقيع الأطراف على اتفاقية التعاقد ولغاية </w:t>
      </w:r>
      <w:r w:rsidR="00F32A13">
        <w:rPr>
          <w:rFonts w:cs="Arial" w:hint="cs"/>
          <w:sz w:val="24"/>
          <w:rtl/>
          <w:lang w:bidi="ar-SA"/>
        </w:rPr>
        <w:t>شهر واحد</w:t>
      </w:r>
      <w:r>
        <w:rPr>
          <w:rFonts w:cs="Arial" w:hint="cs"/>
          <w:sz w:val="24"/>
          <w:rtl/>
          <w:lang w:bidi="ar-SA"/>
        </w:rPr>
        <w:t xml:space="preserve"> بعد انتهاء </w:t>
      </w:r>
      <w:r w:rsidR="00F32A13">
        <w:rPr>
          <w:rFonts w:cs="Arial" w:hint="cs"/>
          <w:sz w:val="24"/>
          <w:rtl/>
          <w:lang w:bidi="ar-SA"/>
        </w:rPr>
        <w:t>التجمع الرسمي الحكومي للاحتفال بيوم توحيد القدس 2018.</w:t>
      </w:r>
    </w:p>
    <w:p w:rsidR="00F32A13" w:rsidRPr="00F32A13" w:rsidRDefault="00F32A13" w:rsidP="00510B2C">
      <w:pPr>
        <w:pStyle w:val="a3"/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textAlignment w:val="baseline"/>
        <w:rPr>
          <w:sz w:val="24"/>
        </w:rPr>
      </w:pPr>
      <w:r>
        <w:rPr>
          <w:rFonts w:cstheme="minorBidi" w:hint="cs"/>
          <w:sz w:val="24"/>
          <w:rtl/>
          <w:lang w:bidi="ar-LB"/>
        </w:rPr>
        <w:t xml:space="preserve">من المتوقع بداية تنفيذ الأعمال والخدمات بوقت قريب من يوم تلقي إعلان الفوز </w:t>
      </w:r>
      <w:r w:rsidR="00510B2C">
        <w:rPr>
          <w:rFonts w:cstheme="minorBidi" w:hint="cs"/>
          <w:sz w:val="24"/>
          <w:rtl/>
          <w:lang w:bidi="ar-LB"/>
        </w:rPr>
        <w:t xml:space="preserve">بالمناقصة وبعد استكمال كافة الإجراءات المطلوبة لبداية التعاقد. يجب على مقدم العرض الفائز أن يستعد لنفس الموعد لتنفيذ الأعمال الخدمات.  </w:t>
      </w:r>
      <w:r>
        <w:rPr>
          <w:rFonts w:cstheme="minorBidi" w:hint="cs"/>
          <w:sz w:val="24"/>
          <w:rtl/>
          <w:lang w:bidi="ar-LB"/>
        </w:rPr>
        <w:t xml:space="preserve"> </w:t>
      </w:r>
    </w:p>
    <w:p w:rsidR="0068330E" w:rsidRPr="0068330E" w:rsidRDefault="00510B2C" w:rsidP="00A43E33">
      <w:pPr>
        <w:pStyle w:val="a3"/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textAlignment w:val="baseline"/>
        <w:rPr>
          <w:sz w:val="24"/>
        </w:rPr>
      </w:pPr>
      <w:r>
        <w:rPr>
          <w:rFonts w:cs="Arial" w:hint="cs"/>
          <w:sz w:val="24"/>
          <w:rtl/>
          <w:lang w:bidi="ar-SA"/>
        </w:rPr>
        <w:t>يُ</w:t>
      </w:r>
      <w:r w:rsidR="0068330E">
        <w:rPr>
          <w:rFonts w:cs="Arial" w:hint="cs"/>
          <w:sz w:val="24"/>
          <w:rtl/>
          <w:lang w:bidi="ar-SA"/>
        </w:rPr>
        <w:t xml:space="preserve">حفظ للوزارة </w:t>
      </w:r>
      <w:r>
        <w:rPr>
          <w:rFonts w:cs="Arial" w:hint="cs"/>
          <w:sz w:val="24"/>
          <w:rtl/>
          <w:lang w:bidi="ar-SA"/>
        </w:rPr>
        <w:t xml:space="preserve">حق الاختيار ( إمكانية) وفقاً لتقديراتها الحصرية، </w:t>
      </w:r>
      <w:r w:rsidR="0068330E">
        <w:rPr>
          <w:rFonts w:cs="Arial" w:hint="cs"/>
          <w:sz w:val="24"/>
          <w:rtl/>
          <w:lang w:bidi="ar-SA"/>
        </w:rPr>
        <w:t>بإعلان خطي ومسبق، لتمديد فت</w:t>
      </w:r>
      <w:r>
        <w:rPr>
          <w:rFonts w:cs="Arial" w:hint="cs"/>
          <w:sz w:val="24"/>
          <w:rtl/>
          <w:lang w:bidi="ar-SA"/>
        </w:rPr>
        <w:t>ر</w:t>
      </w:r>
      <w:r w:rsidR="0068330E">
        <w:rPr>
          <w:rFonts w:cs="Arial" w:hint="cs"/>
          <w:sz w:val="24"/>
          <w:rtl/>
          <w:lang w:bidi="ar-SA"/>
        </w:rPr>
        <w:t xml:space="preserve">ة التعاقد </w:t>
      </w:r>
      <w:r>
        <w:rPr>
          <w:rFonts w:cs="Arial" w:hint="cs"/>
          <w:sz w:val="24"/>
          <w:rtl/>
          <w:lang w:bidi="ar-SA"/>
        </w:rPr>
        <w:t>بفترتين</w:t>
      </w:r>
      <w:r w:rsidR="0068330E">
        <w:rPr>
          <w:rFonts w:cs="Arial" w:hint="cs"/>
          <w:sz w:val="24"/>
          <w:rtl/>
          <w:lang w:bidi="ar-SA"/>
        </w:rPr>
        <w:t xml:space="preserve"> إضافي</w:t>
      </w:r>
      <w:r>
        <w:rPr>
          <w:rFonts w:cs="Arial" w:hint="cs"/>
          <w:sz w:val="24"/>
          <w:rtl/>
          <w:lang w:bidi="ar-SA"/>
        </w:rPr>
        <w:t>تين</w:t>
      </w:r>
      <w:r w:rsidR="0068330E">
        <w:rPr>
          <w:rFonts w:cs="Arial" w:hint="cs"/>
          <w:sz w:val="24"/>
          <w:rtl/>
          <w:lang w:bidi="ar-SA"/>
        </w:rPr>
        <w:t xml:space="preserve"> ، في حالة اقتنعت بوجود بالحاجة لذلك ( فيما يلي :" </w:t>
      </w:r>
      <w:r w:rsidR="0068330E" w:rsidRPr="00510B2C">
        <w:rPr>
          <w:rFonts w:cs="Arial" w:hint="cs"/>
          <w:b/>
          <w:bCs/>
          <w:sz w:val="24"/>
          <w:rtl/>
          <w:lang w:bidi="ar-SA"/>
        </w:rPr>
        <w:t>فترة التمديد</w:t>
      </w:r>
      <w:r w:rsidR="0068330E">
        <w:rPr>
          <w:rFonts w:cs="Arial" w:hint="cs"/>
          <w:sz w:val="24"/>
          <w:rtl/>
          <w:lang w:bidi="ar-SA"/>
        </w:rPr>
        <w:t xml:space="preserve">") . يوضح بهذا أن المجموع الكلي لفترة التعاقد بشكل مجتمع لا يزيد عن </w:t>
      </w:r>
      <w:r>
        <w:rPr>
          <w:rFonts w:cs="Arial" w:hint="cs"/>
          <w:sz w:val="24"/>
          <w:rtl/>
          <w:lang w:bidi="ar-SA"/>
        </w:rPr>
        <w:t>ثلاث سنوات</w:t>
      </w:r>
      <w:r w:rsidR="0068330E">
        <w:rPr>
          <w:rFonts w:cs="Arial" w:hint="cs"/>
          <w:sz w:val="24"/>
          <w:rtl/>
          <w:lang w:bidi="ar-SA"/>
        </w:rPr>
        <w:t xml:space="preserve"> بحيث يخرج المزود لغاية </w:t>
      </w:r>
      <w:r>
        <w:rPr>
          <w:rFonts w:cs="Arial" w:hint="cs"/>
          <w:sz w:val="24"/>
          <w:rtl/>
          <w:lang w:bidi="ar-SA"/>
        </w:rPr>
        <w:t>ثلاثة احتفالات</w:t>
      </w:r>
      <w:r w:rsidR="0068330E">
        <w:rPr>
          <w:rFonts w:cs="Arial" w:hint="cs"/>
          <w:sz w:val="24"/>
          <w:rtl/>
          <w:lang w:bidi="ar-SA"/>
        </w:rPr>
        <w:t xml:space="preserve"> خلال </w:t>
      </w:r>
      <w:r w:rsidR="00A43E33">
        <w:rPr>
          <w:rFonts w:cs="Arial" w:hint="cs"/>
          <w:sz w:val="24"/>
          <w:rtl/>
          <w:lang w:bidi="ar-SA"/>
        </w:rPr>
        <w:t xml:space="preserve">ثلاث سنوات </w:t>
      </w:r>
      <w:r w:rsidR="0068330E">
        <w:rPr>
          <w:rFonts w:cs="Arial" w:hint="cs"/>
          <w:sz w:val="24"/>
          <w:rtl/>
          <w:lang w:bidi="ar-SA"/>
        </w:rPr>
        <w:t>والكل بموجب</w:t>
      </w:r>
      <w:r w:rsidR="00A43E33">
        <w:rPr>
          <w:rFonts w:cs="Arial" w:hint="cs"/>
          <w:sz w:val="24"/>
          <w:rtl/>
          <w:lang w:bidi="ar-SA"/>
        </w:rPr>
        <w:t xml:space="preserve"> هذه المناقصة، ل</w:t>
      </w:r>
      <w:r w:rsidR="0068330E">
        <w:rPr>
          <w:rFonts w:cs="Arial" w:hint="cs"/>
          <w:sz w:val="24"/>
          <w:rtl/>
          <w:lang w:bidi="ar-SA"/>
        </w:rPr>
        <w:t>قانون واجب المناقصات</w:t>
      </w:r>
      <w:r w:rsidR="00A43E33">
        <w:rPr>
          <w:rFonts w:cs="Arial" w:hint="cs"/>
          <w:sz w:val="24"/>
          <w:rtl/>
          <w:lang w:bidi="ar-SA"/>
        </w:rPr>
        <w:t xml:space="preserve"> وأنظمته و</w:t>
      </w:r>
      <w:r w:rsidR="0068330E">
        <w:rPr>
          <w:rFonts w:cs="Arial" w:hint="cs"/>
          <w:sz w:val="24"/>
          <w:rtl/>
          <w:lang w:bidi="ar-SA"/>
        </w:rPr>
        <w:t xml:space="preserve">تعليمات نظام الأموال والمرافق. </w:t>
      </w:r>
    </w:p>
    <w:p w:rsidR="00D819C9" w:rsidRPr="00A322BB" w:rsidRDefault="00D819C9" w:rsidP="00D819C9">
      <w:pPr>
        <w:pStyle w:val="AlphaList2"/>
        <w:numPr>
          <w:ilvl w:val="0"/>
          <w:numId w:val="0"/>
        </w:numPr>
        <w:spacing w:before="0" w:line="288" w:lineRule="auto"/>
        <w:ind w:left="368"/>
        <w:rPr>
          <w:rFonts w:eastAsia="Calibri" w:cs="David"/>
          <w:b/>
          <w:bCs/>
          <w:sz w:val="24"/>
          <w:u w:val="single"/>
        </w:rPr>
      </w:pPr>
    </w:p>
    <w:p w:rsidR="00804FC9" w:rsidRPr="00804FC9" w:rsidRDefault="00804FC9" w:rsidP="009A1BF2">
      <w:pPr>
        <w:pStyle w:val="AlphaList2"/>
        <w:numPr>
          <w:ilvl w:val="0"/>
          <w:numId w:val="2"/>
        </w:numPr>
        <w:spacing w:before="0" w:line="288" w:lineRule="auto"/>
        <w:ind w:left="368" w:hanging="370"/>
        <w:rPr>
          <w:rFonts w:eastAsia="Calibri" w:cs="David"/>
          <w:b/>
          <w:bCs/>
          <w:sz w:val="24"/>
          <w:u w:val="single"/>
        </w:rPr>
      </w:pPr>
      <w:r>
        <w:rPr>
          <w:rFonts w:eastAsia="Calibri" w:cs="Arial" w:hint="cs"/>
          <w:b/>
          <w:bCs/>
          <w:sz w:val="24"/>
          <w:u w:val="single"/>
          <w:rtl/>
          <w:lang w:bidi="ar-SA"/>
        </w:rPr>
        <w:t>جولة مقدمي العروض :</w:t>
      </w:r>
    </w:p>
    <w:p w:rsidR="00685277" w:rsidRPr="00A322BB" w:rsidRDefault="00685277" w:rsidP="009A1BF2">
      <w:pPr>
        <w:pStyle w:val="a3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textAlignment w:val="baseline"/>
        <w:rPr>
          <w:vanish/>
          <w:sz w:val="24"/>
          <w:rtl/>
        </w:rPr>
      </w:pPr>
    </w:p>
    <w:p w:rsidR="00F164E9" w:rsidRPr="00F164E9" w:rsidRDefault="00F164E9" w:rsidP="00D819C9">
      <w:pPr>
        <w:pStyle w:val="a3"/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textAlignment w:val="baseline"/>
        <w:rPr>
          <w:sz w:val="24"/>
        </w:rPr>
      </w:pPr>
      <w:r>
        <w:rPr>
          <w:rFonts w:cs="Arial" w:hint="cs"/>
          <w:sz w:val="24"/>
          <w:rtl/>
          <w:lang w:bidi="ar-SA"/>
        </w:rPr>
        <w:t xml:space="preserve">تجري جولة مقدمي العروض </w:t>
      </w:r>
      <w:r w:rsidRPr="00F164E9">
        <w:rPr>
          <w:rFonts w:cs="Arial" w:hint="cs"/>
          <w:b/>
          <w:bCs/>
          <w:sz w:val="24"/>
          <w:rtl/>
          <w:lang w:bidi="ar-SA"/>
        </w:rPr>
        <w:t>يوم الأربعاء الموافق 7.2.18 الساعة 13:30</w:t>
      </w:r>
      <w:r>
        <w:rPr>
          <w:rFonts w:cs="Arial" w:hint="cs"/>
          <w:sz w:val="24"/>
          <w:rtl/>
          <w:lang w:bidi="ar-SA"/>
        </w:rPr>
        <w:t xml:space="preserve"> في موقع جفعات هتحموشت في القدس ( الملتقى في ساحة الاحتفال ). </w:t>
      </w:r>
    </w:p>
    <w:p w:rsidR="00042AEB" w:rsidRDefault="00F164E9" w:rsidP="00042AEB">
      <w:pPr>
        <w:pStyle w:val="a3"/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textAlignment w:val="baseline"/>
        <w:rPr>
          <w:sz w:val="24"/>
          <w:lang w:bidi="ar-LB"/>
        </w:rPr>
      </w:pPr>
      <w:r w:rsidRPr="0073350C">
        <w:rPr>
          <w:rFonts w:cs="Arial" w:hint="cs"/>
          <w:sz w:val="24"/>
          <w:rtl/>
          <w:lang w:bidi="ar-LB"/>
        </w:rPr>
        <w:t>من المخطط أن يستمر اللقاء ساعتين ونصف على الاقل تجري خلاله جولة ميدانية</w:t>
      </w:r>
      <w:r w:rsidR="00042AEB" w:rsidRPr="0073350C">
        <w:rPr>
          <w:rFonts w:cstheme="minorBidi" w:hint="cs"/>
          <w:sz w:val="24"/>
          <w:rtl/>
          <w:lang w:bidi="ar-LB"/>
        </w:rPr>
        <w:t xml:space="preserve"> في موقع الاحتفال المخصص لمندوبي الوزارة. بعد الجولة ، تُجمع الأسئلة الاستفسارية من مقدمي العروض ولكن لن تقدم أجوبة. </w:t>
      </w:r>
      <w:r w:rsidR="0022450F" w:rsidRPr="0073350C">
        <w:rPr>
          <w:rFonts w:cstheme="minorBidi" w:hint="cs"/>
          <w:sz w:val="24"/>
          <w:rtl/>
          <w:lang w:bidi="ar-LB"/>
        </w:rPr>
        <w:t xml:space="preserve">ينشر </w:t>
      </w:r>
      <w:r w:rsidR="00042AEB" w:rsidRPr="0073350C">
        <w:rPr>
          <w:rFonts w:cstheme="minorBidi" w:hint="cs"/>
          <w:sz w:val="24"/>
          <w:rtl/>
          <w:lang w:bidi="ar-LB"/>
        </w:rPr>
        <w:t xml:space="preserve">مستند رد رسمي على الأسئلة الاستفسارية </w:t>
      </w:r>
      <w:r w:rsidR="0022450F" w:rsidRPr="0073350C">
        <w:rPr>
          <w:rFonts w:cstheme="minorBidi" w:hint="cs"/>
          <w:sz w:val="24"/>
          <w:rtl/>
          <w:lang w:bidi="ar-LB"/>
        </w:rPr>
        <w:t>خطياً في موقع انترنت الوزارة وفي موقع الانترنت</w:t>
      </w:r>
      <w:r w:rsidR="0073350C">
        <w:rPr>
          <w:rFonts w:cstheme="minorBidi" w:hint="cs"/>
          <w:sz w:val="24"/>
          <w:rtl/>
          <w:lang w:bidi="ar-LB"/>
        </w:rPr>
        <w:t xml:space="preserve"> الحكومي ( موقع انترنت دائرة المشتريات). </w:t>
      </w:r>
      <w:r w:rsidR="0022450F" w:rsidRPr="0073350C">
        <w:rPr>
          <w:rFonts w:cstheme="minorBidi" w:hint="cs"/>
          <w:sz w:val="24"/>
          <w:rtl/>
          <w:lang w:bidi="ar-LB"/>
        </w:rPr>
        <w:t xml:space="preserve"> </w:t>
      </w:r>
    </w:p>
    <w:p w:rsidR="0073350C" w:rsidRPr="0073350C" w:rsidRDefault="0073350C" w:rsidP="0073350C">
      <w:pPr>
        <w:pStyle w:val="a3"/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textAlignment w:val="baseline"/>
        <w:rPr>
          <w:sz w:val="24"/>
          <w:lang w:bidi="ar-LB"/>
        </w:rPr>
      </w:pPr>
      <w:r>
        <w:rPr>
          <w:rFonts w:cs="Arial" w:hint="cs"/>
          <w:sz w:val="24"/>
          <w:rtl/>
          <w:lang w:bidi="ar-LB"/>
        </w:rPr>
        <w:t xml:space="preserve">هاتف للاستفسارات المتعلقة بالجولة : 5604711-02 </w:t>
      </w:r>
      <w:r>
        <w:rPr>
          <w:rFonts w:cs="Arial"/>
          <w:sz w:val="24"/>
          <w:rtl/>
          <w:lang w:bidi="ar-LB"/>
        </w:rPr>
        <w:t>–</w:t>
      </w:r>
      <w:r>
        <w:rPr>
          <w:rFonts w:cs="Arial" w:hint="cs"/>
          <w:sz w:val="24"/>
          <w:rtl/>
          <w:lang w:bidi="ar-LB"/>
        </w:rPr>
        <w:t xml:space="preserve"> حاجيت.</w:t>
      </w:r>
    </w:p>
    <w:p w:rsidR="0073350C" w:rsidRPr="008C6F24" w:rsidRDefault="0073350C" w:rsidP="008C6F24">
      <w:pPr>
        <w:pStyle w:val="a3"/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textAlignment w:val="baseline"/>
        <w:rPr>
          <w:sz w:val="24"/>
          <w:lang w:bidi="ar-LB"/>
        </w:rPr>
      </w:pPr>
      <w:r>
        <w:rPr>
          <w:rFonts w:cs="Arial" w:hint="cs"/>
          <w:sz w:val="24"/>
          <w:rtl/>
          <w:lang w:bidi="ar-LB"/>
        </w:rPr>
        <w:t xml:space="preserve">الاشتراك في اللقاء إجباري . مقدم عرض الذي لا يشترك في اللقاء، يلغى عرضه كلياً. </w:t>
      </w:r>
      <w:r w:rsidR="008C6F24">
        <w:rPr>
          <w:rFonts w:cs="Arial" w:hint="cs"/>
          <w:sz w:val="24"/>
          <w:rtl/>
          <w:lang w:bidi="ar-LB"/>
        </w:rPr>
        <w:t xml:space="preserve"> </w:t>
      </w:r>
    </w:p>
    <w:p w:rsidR="008C6F24" w:rsidRPr="00AA7543" w:rsidRDefault="00AA7543" w:rsidP="00042AEB">
      <w:pPr>
        <w:pStyle w:val="a3"/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textAlignment w:val="baseline"/>
        <w:rPr>
          <w:sz w:val="24"/>
          <w:lang w:bidi="ar-LB"/>
        </w:rPr>
      </w:pPr>
      <w:r>
        <w:rPr>
          <w:rFonts w:cs="Arial" w:hint="cs"/>
          <w:sz w:val="24"/>
          <w:rtl/>
          <w:lang w:bidi="ar-LB"/>
        </w:rPr>
        <w:t xml:space="preserve">في هذا اللقاء إجباري على الشخص المسؤول عن التواصل للاشتراك، طرح أسئلة واستفسارات عن أي تفصيل يطلب له من أجل تقديم العرض. </w:t>
      </w:r>
    </w:p>
    <w:p w:rsidR="00AA7543" w:rsidRPr="0073350C" w:rsidRDefault="00AA7543" w:rsidP="00AA7543">
      <w:pPr>
        <w:pStyle w:val="a3"/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textAlignment w:val="baseline"/>
        <w:rPr>
          <w:sz w:val="24"/>
          <w:rtl/>
          <w:lang w:bidi="ar-LB"/>
        </w:rPr>
      </w:pPr>
      <w:r>
        <w:rPr>
          <w:rFonts w:cs="Arial" w:hint="cs"/>
          <w:sz w:val="24"/>
          <w:rtl/>
          <w:lang w:bidi="ar-LB"/>
        </w:rPr>
        <w:t>يجب على مقدم العرض الاهتمام بالتسجيل عند وصوله وفي انتهاء الجولة لد</w:t>
      </w:r>
      <w:r w:rsidR="00400AD7">
        <w:rPr>
          <w:rFonts w:cs="Arial" w:hint="cs"/>
          <w:sz w:val="24"/>
          <w:rtl/>
          <w:lang w:bidi="ar-LB"/>
        </w:rPr>
        <w:t>ى</w:t>
      </w:r>
      <w:r>
        <w:rPr>
          <w:rFonts w:cs="Arial" w:hint="cs"/>
          <w:sz w:val="24"/>
          <w:rtl/>
          <w:lang w:bidi="ar-LB"/>
        </w:rPr>
        <w:t xml:space="preserve"> مندوب الوزارة . </w:t>
      </w:r>
    </w:p>
    <w:p w:rsidR="00F72C46" w:rsidRDefault="00F72C46" w:rsidP="00F72C46">
      <w:pPr>
        <w:widowControl w:val="0"/>
        <w:overflowPunct w:val="0"/>
        <w:autoSpaceDE w:val="0"/>
        <w:autoSpaceDN w:val="0"/>
        <w:adjustRightInd w:val="0"/>
        <w:textAlignment w:val="baseline"/>
        <w:rPr>
          <w:sz w:val="24"/>
          <w:rtl/>
          <w:lang w:bidi="ar-LB"/>
        </w:rPr>
      </w:pPr>
    </w:p>
    <w:p w:rsidR="00AD2657" w:rsidRPr="00AD2657" w:rsidRDefault="00F164E9" w:rsidP="00F72C46">
      <w:pPr>
        <w:widowControl w:val="0"/>
        <w:overflowPunct w:val="0"/>
        <w:autoSpaceDE w:val="0"/>
        <w:autoSpaceDN w:val="0"/>
        <w:adjustRightInd w:val="0"/>
        <w:textAlignment w:val="baseline"/>
        <w:rPr>
          <w:rFonts w:cs="David"/>
          <w:b/>
          <w:bCs/>
          <w:sz w:val="24"/>
          <w:u w:val="single"/>
        </w:rPr>
      </w:pPr>
      <w:r w:rsidRPr="00042AEB">
        <w:rPr>
          <w:rFonts w:hint="cs"/>
          <w:sz w:val="24"/>
          <w:rtl/>
          <w:lang w:bidi="ar-LB"/>
        </w:rPr>
        <w:t xml:space="preserve"> </w:t>
      </w:r>
      <w:r w:rsidR="00F72C46">
        <w:rPr>
          <w:rFonts w:hint="cs"/>
          <w:sz w:val="24"/>
          <w:rtl/>
          <w:lang w:bidi="ar-LB"/>
        </w:rPr>
        <w:t xml:space="preserve">3. </w:t>
      </w:r>
      <w:r w:rsidR="00AD2657">
        <w:rPr>
          <w:rFonts w:hint="cs"/>
          <w:b/>
          <w:bCs/>
          <w:sz w:val="24"/>
          <w:u w:val="single"/>
          <w:rtl/>
          <w:lang w:bidi="ar-SA"/>
        </w:rPr>
        <w:t>الشروط المسبقة للاشتراك بالمناقصة / شروط الحد الأدنى:</w:t>
      </w:r>
    </w:p>
    <w:p w:rsidR="002E514F" w:rsidRDefault="00AD2657" w:rsidP="00F72C46">
      <w:pPr>
        <w:pStyle w:val="AlphaList2"/>
        <w:numPr>
          <w:ilvl w:val="0"/>
          <w:numId w:val="0"/>
        </w:numPr>
        <w:spacing w:before="0" w:line="288" w:lineRule="auto"/>
        <w:ind w:left="368"/>
        <w:rPr>
          <w:rFonts w:eastAsia="Calibri" w:cs="Arial"/>
          <w:b/>
          <w:bCs/>
          <w:sz w:val="24"/>
          <w:rtl/>
          <w:lang w:bidi="ar-SA"/>
        </w:rPr>
      </w:pPr>
      <w:r>
        <w:rPr>
          <w:rFonts w:eastAsia="Calibri" w:cs="Arial" w:hint="cs"/>
          <w:b/>
          <w:bCs/>
          <w:sz w:val="24"/>
          <w:rtl/>
          <w:lang w:bidi="ar-SA"/>
        </w:rPr>
        <w:t xml:space="preserve">تحق المشاركة بالمناقصة </w:t>
      </w:r>
      <w:r w:rsidR="002E514F">
        <w:rPr>
          <w:rFonts w:eastAsia="Calibri" w:cs="Arial" w:hint="cs"/>
          <w:b/>
          <w:bCs/>
          <w:sz w:val="24"/>
          <w:rtl/>
          <w:lang w:bidi="ar-SA"/>
        </w:rPr>
        <w:t>لمن يستوفي بموعد تقديم العروض كافة الشروط المجتمعة المفصلة فيما يلي :</w:t>
      </w:r>
    </w:p>
    <w:p w:rsidR="008D4A00" w:rsidRPr="00680CB1" w:rsidRDefault="008D4A00" w:rsidP="00FC3603">
      <w:pPr>
        <w:pStyle w:val="a3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textAlignment w:val="baseline"/>
        <w:rPr>
          <w:vanish/>
          <w:sz w:val="24"/>
          <w:rtl/>
        </w:rPr>
      </w:pPr>
    </w:p>
    <w:p w:rsidR="002E514F" w:rsidRPr="002E514F" w:rsidRDefault="00F72C46" w:rsidP="00F72C46">
      <w:pPr>
        <w:pStyle w:val="a3"/>
        <w:widowControl w:val="0"/>
        <w:overflowPunct w:val="0"/>
        <w:autoSpaceDE w:val="0"/>
        <w:autoSpaceDN w:val="0"/>
        <w:adjustRightInd w:val="0"/>
        <w:ind w:left="1134"/>
        <w:textAlignment w:val="baseline"/>
        <w:rPr>
          <w:b/>
          <w:bCs/>
          <w:sz w:val="24"/>
          <w:u w:val="single"/>
        </w:rPr>
      </w:pPr>
      <w:r>
        <w:rPr>
          <w:rFonts w:cs="Arial" w:hint="cs"/>
          <w:b/>
          <w:bCs/>
          <w:sz w:val="24"/>
          <w:u w:val="single"/>
          <w:rtl/>
          <w:lang w:bidi="ar-SA"/>
        </w:rPr>
        <w:t xml:space="preserve">2.1 </w:t>
      </w:r>
      <w:r w:rsidR="002E514F">
        <w:rPr>
          <w:rFonts w:cs="Arial" w:hint="cs"/>
          <w:b/>
          <w:bCs/>
          <w:sz w:val="24"/>
          <w:u w:val="single"/>
          <w:rtl/>
          <w:lang w:bidi="ar-SA"/>
        </w:rPr>
        <w:t xml:space="preserve">شروط حد أدنى إدارية </w:t>
      </w:r>
      <w:r>
        <w:rPr>
          <w:rFonts w:cs="Arial" w:hint="cs"/>
          <w:b/>
          <w:bCs/>
          <w:sz w:val="24"/>
          <w:u w:val="single"/>
          <w:rtl/>
          <w:lang w:bidi="ar-SA"/>
        </w:rPr>
        <w:t xml:space="preserve">( لمقدم العرض) </w:t>
      </w:r>
      <w:r w:rsidR="002E514F">
        <w:rPr>
          <w:rFonts w:cs="Arial" w:hint="cs"/>
          <w:b/>
          <w:bCs/>
          <w:sz w:val="24"/>
          <w:u w:val="single"/>
          <w:rtl/>
          <w:lang w:bidi="ar-SA"/>
        </w:rPr>
        <w:t>:</w:t>
      </w:r>
    </w:p>
    <w:p w:rsidR="002E514F" w:rsidRPr="002E514F" w:rsidRDefault="00F72C46" w:rsidP="00F72C46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sz w:val="24"/>
        </w:rPr>
      </w:pPr>
      <w:r>
        <w:rPr>
          <w:rFonts w:cs="Arial" w:hint="cs"/>
          <w:sz w:val="24"/>
          <w:rtl/>
          <w:lang w:bidi="ar-SA"/>
        </w:rPr>
        <w:t xml:space="preserve">2.1.1 </w:t>
      </w:r>
      <w:r w:rsidR="002E514F">
        <w:rPr>
          <w:rFonts w:cs="Arial" w:hint="cs"/>
          <w:sz w:val="24"/>
          <w:rtl/>
          <w:lang w:bidi="ar-SA"/>
        </w:rPr>
        <w:t xml:space="preserve">مقدم العرض </w:t>
      </w:r>
      <w:r>
        <w:rPr>
          <w:rFonts w:cs="Arial" w:hint="cs"/>
          <w:sz w:val="24"/>
          <w:rtl/>
          <w:lang w:bidi="ar-SA"/>
        </w:rPr>
        <w:t xml:space="preserve">هو </w:t>
      </w:r>
      <w:r w:rsidR="002E514F">
        <w:rPr>
          <w:rFonts w:cs="Arial" w:hint="cs"/>
          <w:sz w:val="24"/>
          <w:rtl/>
          <w:lang w:bidi="ar-SA"/>
        </w:rPr>
        <w:t xml:space="preserve">هيئة قانونية متحدة ومسجلة في </w:t>
      </w:r>
      <w:r>
        <w:rPr>
          <w:rFonts w:cs="Arial" w:hint="cs"/>
          <w:sz w:val="24"/>
          <w:rtl/>
          <w:lang w:bidi="ar-SA"/>
        </w:rPr>
        <w:t>ال</w:t>
      </w:r>
      <w:r w:rsidR="002E514F">
        <w:rPr>
          <w:rFonts w:cs="Arial" w:hint="cs"/>
          <w:sz w:val="24"/>
          <w:rtl/>
          <w:lang w:bidi="ar-SA"/>
        </w:rPr>
        <w:t xml:space="preserve">سجل </w:t>
      </w:r>
      <w:r>
        <w:rPr>
          <w:rFonts w:cs="Arial" w:hint="cs"/>
          <w:sz w:val="24"/>
          <w:rtl/>
          <w:lang w:bidi="ar-SA"/>
        </w:rPr>
        <w:t>ال</w:t>
      </w:r>
      <w:r w:rsidR="002E514F">
        <w:rPr>
          <w:rFonts w:cs="Arial" w:hint="cs"/>
          <w:sz w:val="24"/>
          <w:rtl/>
          <w:lang w:bidi="ar-SA"/>
        </w:rPr>
        <w:t xml:space="preserve">رسمي </w:t>
      </w:r>
      <w:r>
        <w:rPr>
          <w:rFonts w:cs="Arial" w:hint="cs"/>
          <w:sz w:val="24"/>
          <w:rtl/>
          <w:lang w:bidi="ar-SA"/>
        </w:rPr>
        <w:t xml:space="preserve">في إسرائيل. </w:t>
      </w:r>
      <w:r w:rsidR="00D43CAA">
        <w:rPr>
          <w:rFonts w:cs="Arial" w:hint="cs"/>
          <w:sz w:val="24"/>
          <w:rtl/>
          <w:lang w:bidi="ar-SA"/>
        </w:rPr>
        <w:t xml:space="preserve"> </w:t>
      </w:r>
    </w:p>
    <w:p w:rsidR="00A601E2" w:rsidRDefault="00D43CAA" w:rsidP="00D43CAA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Fonts w:cs="Arial"/>
          <w:sz w:val="24"/>
          <w:rtl/>
          <w:lang w:bidi="ar-SA"/>
        </w:rPr>
      </w:pPr>
      <w:r>
        <w:rPr>
          <w:rFonts w:cs="Arial" w:hint="cs"/>
          <w:sz w:val="24"/>
          <w:rtl/>
          <w:lang w:bidi="ar-SA"/>
        </w:rPr>
        <w:t xml:space="preserve">2.1.2  </w:t>
      </w:r>
      <w:r w:rsidR="002E514F">
        <w:rPr>
          <w:rFonts w:cs="Arial" w:hint="cs"/>
          <w:sz w:val="24"/>
          <w:rtl/>
          <w:lang w:bidi="ar-SA"/>
        </w:rPr>
        <w:t xml:space="preserve">مقدم العرض يستوفي طلبات المادة </w:t>
      </w:r>
      <w:r w:rsidR="00D819C9" w:rsidRPr="00A322BB">
        <w:rPr>
          <w:sz w:val="24"/>
          <w:rtl/>
        </w:rPr>
        <w:t>6(</w:t>
      </w:r>
      <w:r w:rsidR="002E514F">
        <w:rPr>
          <w:rFonts w:cs="Arial" w:hint="cs"/>
          <w:sz w:val="24"/>
          <w:rtl/>
          <w:lang w:bidi="ar-SA"/>
        </w:rPr>
        <w:t>أ</w:t>
      </w:r>
      <w:r w:rsidR="00D819C9" w:rsidRPr="00A322BB">
        <w:rPr>
          <w:sz w:val="24"/>
          <w:rtl/>
        </w:rPr>
        <w:t xml:space="preserve">) </w:t>
      </w:r>
      <w:r w:rsidR="002E514F">
        <w:rPr>
          <w:rFonts w:cs="Arial" w:hint="cs"/>
          <w:sz w:val="24"/>
          <w:rtl/>
          <w:lang w:bidi="ar-SA"/>
        </w:rPr>
        <w:t xml:space="preserve">من أنظمة واجب المناقصات ، للعام- </w:t>
      </w:r>
      <w:r w:rsidR="00D819C9" w:rsidRPr="00A322BB">
        <w:rPr>
          <w:sz w:val="24"/>
          <w:rtl/>
        </w:rPr>
        <w:t xml:space="preserve">1993 </w:t>
      </w:r>
      <w:r w:rsidR="002E514F">
        <w:rPr>
          <w:rFonts w:cs="Arial" w:hint="cs"/>
          <w:sz w:val="24"/>
          <w:rtl/>
          <w:lang w:bidi="ar-SA"/>
        </w:rPr>
        <w:t>بما في ذلك بحوزته</w:t>
      </w:r>
    </w:p>
    <w:p w:rsidR="002E514F" w:rsidRPr="002E514F" w:rsidRDefault="00A601E2" w:rsidP="00D43CAA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sz w:val="24"/>
        </w:rPr>
      </w:pPr>
      <w:r>
        <w:rPr>
          <w:rFonts w:cs="Arial" w:hint="cs"/>
          <w:sz w:val="24"/>
          <w:rtl/>
          <w:lang w:bidi="ar-SA"/>
        </w:rPr>
        <w:t xml:space="preserve">2.1.3 </w:t>
      </w:r>
      <w:r w:rsidR="002E514F">
        <w:rPr>
          <w:rFonts w:cs="Arial" w:hint="cs"/>
          <w:sz w:val="24"/>
          <w:rtl/>
          <w:lang w:bidi="ar-SA"/>
        </w:rPr>
        <w:t xml:space="preserve"> كافة التصاريح المطلوبة بموجب قانون صفقات الهيئات العمومية ، للعام </w:t>
      </w:r>
      <w:r w:rsidR="00D819C9" w:rsidRPr="00A322BB">
        <w:rPr>
          <w:sz w:val="24"/>
          <w:rtl/>
        </w:rPr>
        <w:t>- 1976 (</w:t>
      </w:r>
      <w:r w:rsidR="002E514F">
        <w:rPr>
          <w:rFonts w:cstheme="minorBidi" w:hint="cs"/>
          <w:sz w:val="24"/>
          <w:rtl/>
          <w:lang w:bidi="ar-SA"/>
        </w:rPr>
        <w:t xml:space="preserve"> الالتزام بإدارة حسابات ودفع مستحقات الضرائب) ، وهي سارية المفعول .</w:t>
      </w:r>
    </w:p>
    <w:p w:rsidR="004C05BC" w:rsidRPr="004C05BC" w:rsidRDefault="00D43CAA" w:rsidP="00D43CAA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sz w:val="24"/>
        </w:rPr>
      </w:pPr>
      <w:r>
        <w:rPr>
          <w:rFonts w:cs="Arial" w:hint="cs"/>
          <w:sz w:val="24"/>
          <w:rtl/>
          <w:lang w:bidi="ar-SA"/>
        </w:rPr>
        <w:t>2.1.4 ل</w:t>
      </w:r>
      <w:r w:rsidR="002E514F">
        <w:rPr>
          <w:rFonts w:cs="Arial" w:hint="cs"/>
          <w:sz w:val="24"/>
          <w:rtl/>
          <w:lang w:bidi="ar-SA"/>
        </w:rPr>
        <w:t>ا يوجد مانع، بموجب كل قانون و/أو اتفاقية مقدم العرض طرف فيها ، لاشتراك مقدم العرض بالمناقصة ولا يوجد وفقاً للتقديرات الحصرية لصاحبة الدعوة،</w:t>
      </w:r>
      <w:r>
        <w:rPr>
          <w:rFonts w:cs="Arial" w:hint="cs"/>
          <w:sz w:val="24"/>
          <w:rtl/>
          <w:lang w:bidi="ar-SA"/>
        </w:rPr>
        <w:t xml:space="preserve"> إمكانية أياً كانت، </w:t>
      </w:r>
      <w:r w:rsidR="002E514F">
        <w:rPr>
          <w:rFonts w:cs="Arial" w:hint="cs"/>
          <w:sz w:val="24"/>
          <w:rtl/>
          <w:lang w:bidi="ar-SA"/>
        </w:rPr>
        <w:t xml:space="preserve"> لوجود </w:t>
      </w:r>
      <w:r>
        <w:rPr>
          <w:rFonts w:cs="Arial" w:hint="cs"/>
          <w:sz w:val="24"/>
          <w:rtl/>
          <w:lang w:bidi="ar-SA"/>
        </w:rPr>
        <w:t>تضارب</w:t>
      </w:r>
      <w:r w:rsidR="002E514F">
        <w:rPr>
          <w:rFonts w:cs="Arial" w:hint="cs"/>
          <w:sz w:val="24"/>
          <w:rtl/>
          <w:lang w:bidi="ar-SA"/>
        </w:rPr>
        <w:t xml:space="preserve"> مصالح ، مباشر أو غير مباشر، بين شؤون مقدم العرض/ أو أصحاب السيطرة فيه / أو الموظفين عنده </w:t>
      </w:r>
      <w:r w:rsidR="004C05BC">
        <w:rPr>
          <w:rFonts w:cs="Arial" w:hint="cs"/>
          <w:sz w:val="24"/>
          <w:rtl/>
          <w:lang w:bidi="ar-SA"/>
        </w:rPr>
        <w:t>/ أو العاملين لديه ، وبين شؤون صاحبة الدعوة و/أو تقديم الخدمات.</w:t>
      </w:r>
    </w:p>
    <w:p w:rsidR="00D819C9" w:rsidRDefault="00D43CAA" w:rsidP="00D43CAA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sz w:val="24"/>
          <w:rtl/>
        </w:rPr>
      </w:pPr>
      <w:r>
        <w:rPr>
          <w:rFonts w:cs="Arial" w:hint="cs"/>
          <w:sz w:val="24"/>
          <w:rtl/>
          <w:lang w:bidi="ar-SA"/>
        </w:rPr>
        <w:t xml:space="preserve">2.1.5 </w:t>
      </w:r>
      <w:r w:rsidR="004C05BC">
        <w:rPr>
          <w:rFonts w:cs="Arial" w:hint="cs"/>
          <w:sz w:val="24"/>
          <w:rtl/>
          <w:lang w:bidi="ar-SA"/>
        </w:rPr>
        <w:t xml:space="preserve">في حالة كون مقدم العرض اتحاد ، بموعد تقديم العروض لا يوجد له ديون رسوم سنوية لسلطة الاتحادات عن سنة </w:t>
      </w:r>
      <w:r w:rsidR="00D819C9" w:rsidRPr="00A322BB">
        <w:rPr>
          <w:sz w:val="24"/>
          <w:rtl/>
        </w:rPr>
        <w:t>201</w:t>
      </w:r>
      <w:r>
        <w:rPr>
          <w:rFonts w:cstheme="minorBidi" w:hint="cs"/>
          <w:sz w:val="24"/>
          <w:rtl/>
          <w:lang w:bidi="ar-LB"/>
        </w:rPr>
        <w:t>7</w:t>
      </w:r>
      <w:r w:rsidR="004C05BC">
        <w:rPr>
          <w:rFonts w:cstheme="minorBidi" w:hint="cs"/>
          <w:sz w:val="24"/>
          <w:rtl/>
          <w:lang w:bidi="ar-SA"/>
        </w:rPr>
        <w:t xml:space="preserve"> أو السنوات التي سبقتها. كذلك، مقدم العرض غير معرف " بشركة مخلة بالقانون" ولم يرسل له إنذار قبل تسجيله " كشركة مخلة بالقانون " حسب المذكور في البند </w:t>
      </w:r>
      <w:r w:rsidR="00D819C9" w:rsidRPr="00680CB1">
        <w:rPr>
          <w:sz w:val="24"/>
          <w:rtl/>
        </w:rPr>
        <w:t>362</w:t>
      </w:r>
      <w:r w:rsidR="004C05BC">
        <w:rPr>
          <w:rFonts w:cs="Arial" w:hint="cs"/>
          <w:sz w:val="24"/>
          <w:rtl/>
          <w:lang w:bidi="ar-SA"/>
        </w:rPr>
        <w:t xml:space="preserve">أ من قانون الشركات ، للعام </w:t>
      </w:r>
      <w:r w:rsidR="004C05BC">
        <w:rPr>
          <w:rFonts w:cstheme="minorBidi" w:hint="cs"/>
          <w:sz w:val="24"/>
          <w:rtl/>
          <w:lang w:bidi="ar-SA"/>
        </w:rPr>
        <w:t>-</w:t>
      </w:r>
      <w:r w:rsidR="00D819C9" w:rsidRPr="00680CB1">
        <w:rPr>
          <w:sz w:val="24"/>
          <w:rtl/>
        </w:rPr>
        <w:t xml:space="preserve"> 1999.</w:t>
      </w:r>
    </w:p>
    <w:p w:rsidR="00D43CAA" w:rsidRDefault="00D43CAA" w:rsidP="00D43CAA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tl/>
          <w:lang w:bidi="ar-LB"/>
        </w:rPr>
      </w:pPr>
      <w:r>
        <w:rPr>
          <w:rFonts w:hint="cs"/>
          <w:sz w:val="24"/>
          <w:rtl/>
        </w:rPr>
        <w:t xml:space="preserve">2.1.6 </w:t>
      </w:r>
      <w:r>
        <w:rPr>
          <w:rFonts w:cstheme="minorBidi" w:hint="cs"/>
          <w:sz w:val="24"/>
          <w:rtl/>
          <w:lang w:bidi="ar-LB"/>
        </w:rPr>
        <w:t>كفالة عرض- يجب على مقدم العرض أن يرفق لعرضه كفالة بنكية غير مرتبطة، وغير مشروطة وقابلة للصرف بقيمة 25.000 ش.ج على اسم مقدم العرض ويجب أن تكون سارية المفعول لغاية تاريخ 22.5.18 ، بموجب النص المذكور في الملحق ب 5. هذه الكفالة تعاد لمقدمي العروض الذين لم يفوزوا بالمناقصة. مقدم العرض الذي سيفوز بالمناقصة عليه تغيير هذه الكفالة بكفالة لتنفيذ  العقد حسب المطلوب فيما يلي .</w:t>
      </w:r>
      <w:r w:rsidR="009D4E06">
        <w:rPr>
          <w:rFonts w:hint="cs"/>
          <w:rtl/>
          <w:lang w:bidi="ar-LB"/>
        </w:rPr>
        <w:t xml:space="preserve"> </w:t>
      </w:r>
    </w:p>
    <w:p w:rsidR="009D4E06" w:rsidRPr="00A46307" w:rsidRDefault="009D4E06" w:rsidP="00D43CAA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b/>
          <w:bCs/>
          <w:rtl/>
          <w:lang w:bidi="ar-LB"/>
        </w:rPr>
      </w:pPr>
      <w:r w:rsidRPr="00A46307">
        <w:rPr>
          <w:rFonts w:cs="Arial" w:hint="cs"/>
          <w:b/>
          <w:bCs/>
          <w:rtl/>
          <w:lang w:bidi="ar-LB"/>
        </w:rPr>
        <w:t>العرض الذي يشمل كفالة لا تستوفي طلبات مبلغ الكفالة و/أو مدة سريانها و/أو نص مطابق يلغى كلياً.</w:t>
      </w:r>
      <w:r w:rsidR="00A46307" w:rsidRPr="00A46307">
        <w:rPr>
          <w:rFonts w:hint="cs"/>
          <w:b/>
          <w:bCs/>
          <w:rtl/>
          <w:lang w:bidi="ar-LB"/>
        </w:rPr>
        <w:t xml:space="preserve"> </w:t>
      </w:r>
    </w:p>
    <w:p w:rsidR="00CB6236" w:rsidRPr="00680CB1" w:rsidRDefault="00CB6236" w:rsidP="00CB6236">
      <w:pPr>
        <w:pStyle w:val="a3"/>
        <w:widowControl w:val="0"/>
        <w:overflowPunct w:val="0"/>
        <w:autoSpaceDE w:val="0"/>
        <w:autoSpaceDN w:val="0"/>
        <w:adjustRightInd w:val="0"/>
        <w:ind w:left="1134"/>
        <w:textAlignment w:val="baseline"/>
        <w:rPr>
          <w:b/>
          <w:bCs/>
          <w:sz w:val="24"/>
        </w:rPr>
      </w:pPr>
    </w:p>
    <w:p w:rsidR="004C05BC" w:rsidRPr="004C05BC" w:rsidRDefault="004C05BC" w:rsidP="00A46307">
      <w:pPr>
        <w:pStyle w:val="a3"/>
        <w:widowControl w:val="0"/>
        <w:overflowPunct w:val="0"/>
        <w:autoSpaceDE w:val="0"/>
        <w:autoSpaceDN w:val="0"/>
        <w:adjustRightInd w:val="0"/>
        <w:ind w:left="1134"/>
        <w:textAlignment w:val="baseline"/>
        <w:rPr>
          <w:b/>
          <w:bCs/>
          <w:sz w:val="24"/>
          <w:u w:val="single"/>
        </w:rPr>
      </w:pPr>
      <w:r>
        <w:rPr>
          <w:rFonts w:cs="Arial" w:hint="cs"/>
          <w:b/>
          <w:bCs/>
          <w:sz w:val="24"/>
          <w:u w:val="single"/>
          <w:rtl/>
          <w:lang w:bidi="ar-SA"/>
        </w:rPr>
        <w:t>شروط حد أدنى مهنية :</w:t>
      </w:r>
    </w:p>
    <w:p w:rsidR="009B2CCD" w:rsidRPr="00680CB1" w:rsidRDefault="00A46307" w:rsidP="00A46307">
      <w:pPr>
        <w:pStyle w:val="a3"/>
        <w:widowControl w:val="0"/>
        <w:overflowPunct w:val="0"/>
        <w:autoSpaceDE w:val="0"/>
        <w:autoSpaceDN w:val="0"/>
        <w:adjustRightInd w:val="0"/>
        <w:ind w:left="1666"/>
        <w:textAlignment w:val="baseline"/>
        <w:rPr>
          <w:b/>
          <w:bCs/>
          <w:sz w:val="24"/>
        </w:rPr>
      </w:pPr>
      <w:bookmarkStart w:id="1" w:name="_Ref406396819"/>
      <w:r>
        <w:rPr>
          <w:rFonts w:cs="Arial" w:hint="cs"/>
          <w:b/>
          <w:bCs/>
          <w:sz w:val="24"/>
          <w:u w:val="single"/>
          <w:rtl/>
          <w:lang w:bidi="ar-SA"/>
        </w:rPr>
        <w:t xml:space="preserve">2.1.7 </w:t>
      </w:r>
      <w:r w:rsidR="004C05BC">
        <w:rPr>
          <w:rFonts w:cs="Arial" w:hint="cs"/>
          <w:b/>
          <w:bCs/>
          <w:sz w:val="24"/>
          <w:u w:val="single"/>
          <w:rtl/>
          <w:lang w:bidi="ar-SA"/>
        </w:rPr>
        <w:t>لمقدم العرض</w:t>
      </w:r>
      <w:r w:rsidR="009B2CCD" w:rsidRPr="00680CB1">
        <w:rPr>
          <w:b/>
          <w:bCs/>
          <w:sz w:val="24"/>
          <w:u w:val="single"/>
          <w:rtl/>
        </w:rPr>
        <w:t>:</w:t>
      </w:r>
      <w:bookmarkEnd w:id="1"/>
    </w:p>
    <w:p w:rsidR="006E0B4B" w:rsidRDefault="004C05BC" w:rsidP="00A601E2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Fonts w:cstheme="minorBidi"/>
          <w:rtl/>
          <w:lang w:bidi="ar-LB"/>
        </w:rPr>
      </w:pPr>
      <w:bookmarkStart w:id="2" w:name="_Ref488589984"/>
      <w:bookmarkStart w:id="3" w:name="_Ref403478930"/>
      <w:bookmarkStart w:id="4" w:name="_Ref425877130"/>
      <w:r>
        <w:rPr>
          <w:rFonts w:cs="Arial" w:hint="cs"/>
          <w:sz w:val="24"/>
          <w:rtl/>
          <w:lang w:bidi="ar-SA"/>
        </w:rPr>
        <w:t xml:space="preserve">بالسنوات الخمس الأخيرة، </w:t>
      </w:r>
      <w:r w:rsidRPr="006E0B4B">
        <w:rPr>
          <w:rFonts w:cs="Arial" w:hint="cs"/>
          <w:sz w:val="24"/>
          <w:u w:val="single"/>
          <w:rtl/>
          <w:lang w:bidi="ar-SA"/>
        </w:rPr>
        <w:t>مقدم العرض</w:t>
      </w:r>
      <w:r w:rsidR="00A46307">
        <w:rPr>
          <w:rFonts w:cs="Arial" w:hint="cs"/>
          <w:sz w:val="24"/>
          <w:rtl/>
          <w:lang w:bidi="ar-SA"/>
        </w:rPr>
        <w:t xml:space="preserve"> </w:t>
      </w:r>
      <w:r w:rsidR="00A601E2">
        <w:rPr>
          <w:rFonts w:cs="Arial" w:hint="cs"/>
          <w:sz w:val="24"/>
          <w:rtl/>
          <w:lang w:bidi="ar-SA"/>
        </w:rPr>
        <w:t>انتج</w:t>
      </w:r>
      <w:r w:rsidR="00A46307">
        <w:rPr>
          <w:rFonts w:cs="Arial" w:hint="cs"/>
          <w:sz w:val="24"/>
          <w:rtl/>
          <w:lang w:bidi="ar-SA"/>
        </w:rPr>
        <w:t xml:space="preserve">، أدار ونظم </w:t>
      </w:r>
      <w:r w:rsidR="00A46307" w:rsidRPr="006E0B4B">
        <w:rPr>
          <w:rFonts w:cs="Arial" w:hint="cs"/>
          <w:b/>
          <w:bCs/>
          <w:sz w:val="24"/>
          <w:rtl/>
          <w:lang w:bidi="ar-SA"/>
        </w:rPr>
        <w:t>على الأقل احتفال رسمي واحد</w:t>
      </w:r>
      <w:r w:rsidR="00A46307">
        <w:rPr>
          <w:rFonts w:cs="Arial" w:hint="cs"/>
          <w:sz w:val="24"/>
          <w:rtl/>
          <w:lang w:bidi="ar-SA"/>
        </w:rPr>
        <w:t xml:space="preserve"> ، حجمه المالي  بحد أدنى </w:t>
      </w:r>
      <w:r w:rsidR="00A46307" w:rsidRPr="006E0B4B">
        <w:rPr>
          <w:rFonts w:cs="Arial" w:hint="cs"/>
          <w:b/>
          <w:bCs/>
          <w:sz w:val="24"/>
          <w:rtl/>
          <w:lang w:bidi="ar-SA"/>
        </w:rPr>
        <w:t>750.000</w:t>
      </w:r>
      <w:r w:rsidR="00A46307">
        <w:rPr>
          <w:rFonts w:cs="Arial" w:hint="cs"/>
          <w:sz w:val="24"/>
          <w:rtl/>
          <w:lang w:bidi="ar-SA"/>
        </w:rPr>
        <w:t xml:space="preserve"> ش.ج ( يشمل ضريبة القيمة المضافة ).</w:t>
      </w:r>
      <w:r w:rsidR="006E0B4B">
        <w:rPr>
          <w:rFonts w:cstheme="minorBidi" w:hint="cs"/>
          <w:rtl/>
          <w:lang w:bidi="ar-LB"/>
        </w:rPr>
        <w:t xml:space="preserve"> </w:t>
      </w:r>
    </w:p>
    <w:p w:rsidR="006E0B4B" w:rsidRPr="006E0B4B" w:rsidRDefault="006E0B4B" w:rsidP="00A46307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Fonts w:cstheme="minorBidi"/>
          <w:b/>
          <w:bCs/>
          <w:rtl/>
          <w:lang w:bidi="ar-LB"/>
        </w:rPr>
      </w:pPr>
      <w:r w:rsidRPr="006E0B4B">
        <w:rPr>
          <w:rFonts w:cstheme="minorBidi" w:hint="cs"/>
          <w:b/>
          <w:bCs/>
          <w:rtl/>
          <w:lang w:bidi="ar-LB"/>
        </w:rPr>
        <w:t xml:space="preserve">منعاً للالتباس، يوضح بهذا أنه من أجل هذا البند يؤخذ بالحسبان فقط الاحتفال الذي أداره مقدم العرض، نظمه وأخرجه فقط. </w:t>
      </w:r>
    </w:p>
    <w:p w:rsidR="006E0B4B" w:rsidRDefault="00E971AD" w:rsidP="00A601E2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Fonts w:cstheme="minorBidi"/>
          <w:rtl/>
          <w:lang w:bidi="ar-LB"/>
        </w:rPr>
      </w:pPr>
      <w:r>
        <w:rPr>
          <w:rFonts w:cstheme="minorBidi" w:hint="cs"/>
          <w:rtl/>
          <w:lang w:bidi="ar-LB"/>
        </w:rPr>
        <w:t xml:space="preserve">2.1.8 </w:t>
      </w:r>
      <w:r w:rsidR="00A601E2">
        <w:rPr>
          <w:rFonts w:cstheme="minorBidi" w:hint="cs"/>
          <w:b/>
          <w:bCs/>
          <w:u w:val="single"/>
          <w:rtl/>
          <w:lang w:bidi="ar-LB"/>
        </w:rPr>
        <w:t>للمنتج</w:t>
      </w:r>
    </w:p>
    <w:p w:rsidR="00E971AD" w:rsidRDefault="00E971AD" w:rsidP="00A601E2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Fonts w:cstheme="minorBidi"/>
          <w:rtl/>
          <w:lang w:bidi="ar-LB"/>
        </w:rPr>
      </w:pPr>
      <w:r>
        <w:rPr>
          <w:rFonts w:cs="Arial" w:hint="cs"/>
          <w:sz w:val="24"/>
          <w:rtl/>
          <w:lang w:bidi="ar-SA"/>
        </w:rPr>
        <w:t xml:space="preserve">بالسنوات الخمس الأخيرة، </w:t>
      </w:r>
      <w:r w:rsidR="00A601E2">
        <w:rPr>
          <w:rFonts w:cs="Arial" w:hint="cs"/>
          <w:sz w:val="24"/>
          <w:u w:val="single"/>
          <w:rtl/>
          <w:lang w:bidi="ar-SA"/>
        </w:rPr>
        <w:t>المنتج</w:t>
      </w:r>
      <w:r>
        <w:rPr>
          <w:rFonts w:cs="Arial" w:hint="cs"/>
          <w:sz w:val="24"/>
          <w:rtl/>
          <w:lang w:bidi="ar-SA"/>
        </w:rPr>
        <w:t xml:space="preserve"> </w:t>
      </w:r>
      <w:r w:rsidR="00A601E2">
        <w:rPr>
          <w:rFonts w:cs="Arial" w:hint="cs"/>
          <w:sz w:val="24"/>
          <w:rtl/>
          <w:lang w:bidi="ar-SA"/>
        </w:rPr>
        <w:t>أنتج</w:t>
      </w:r>
      <w:r>
        <w:rPr>
          <w:rFonts w:cs="Arial" w:hint="cs"/>
          <w:sz w:val="24"/>
          <w:rtl/>
          <w:lang w:bidi="ar-SA"/>
        </w:rPr>
        <w:t xml:space="preserve">، أدار ونظم </w:t>
      </w:r>
      <w:r w:rsidRPr="006E0B4B">
        <w:rPr>
          <w:rFonts w:cs="Arial" w:hint="cs"/>
          <w:b/>
          <w:bCs/>
          <w:sz w:val="24"/>
          <w:rtl/>
          <w:lang w:bidi="ar-SA"/>
        </w:rPr>
        <w:t>على الأقل احتفال</w:t>
      </w:r>
      <w:r>
        <w:rPr>
          <w:rFonts w:cs="Arial" w:hint="cs"/>
          <w:b/>
          <w:bCs/>
          <w:sz w:val="24"/>
          <w:rtl/>
          <w:lang w:bidi="ar-SA"/>
        </w:rPr>
        <w:t>ين ، ا</w:t>
      </w:r>
      <w:r w:rsidRPr="00E971AD">
        <w:rPr>
          <w:rFonts w:cs="Arial" w:hint="cs"/>
          <w:sz w:val="24"/>
          <w:rtl/>
          <w:lang w:bidi="ar-SA"/>
        </w:rPr>
        <w:t>لحد الأدنى للحجم المالي لكل احتفال منهما لا يقل عن</w:t>
      </w:r>
      <w:r>
        <w:rPr>
          <w:rFonts w:cs="Arial" w:hint="cs"/>
          <w:b/>
          <w:bCs/>
          <w:sz w:val="24"/>
          <w:rtl/>
          <w:lang w:bidi="ar-SA"/>
        </w:rPr>
        <w:t xml:space="preserve">-  </w:t>
      </w:r>
      <w:r w:rsidRPr="006E0B4B">
        <w:rPr>
          <w:rFonts w:cs="Arial" w:hint="cs"/>
          <w:b/>
          <w:bCs/>
          <w:sz w:val="24"/>
          <w:rtl/>
          <w:lang w:bidi="ar-SA"/>
        </w:rPr>
        <w:t>750.000</w:t>
      </w:r>
      <w:r>
        <w:rPr>
          <w:rFonts w:cs="Arial" w:hint="cs"/>
          <w:sz w:val="24"/>
          <w:rtl/>
          <w:lang w:bidi="ar-SA"/>
        </w:rPr>
        <w:t xml:space="preserve"> ش.ج ( يشمل ضريبة القيمة المضافة ). من بينهما </w:t>
      </w:r>
      <w:r w:rsidRPr="005D0216">
        <w:rPr>
          <w:rFonts w:cs="Arial" w:hint="cs"/>
          <w:b/>
          <w:bCs/>
          <w:sz w:val="24"/>
          <w:rtl/>
          <w:lang w:bidi="ar-SA"/>
        </w:rPr>
        <w:t>على الأقل احتفال رسمي واحد</w:t>
      </w:r>
      <w:r>
        <w:rPr>
          <w:rFonts w:cs="Arial" w:hint="cs"/>
          <w:sz w:val="24"/>
          <w:rtl/>
          <w:lang w:bidi="ar-SA"/>
        </w:rPr>
        <w:t xml:space="preserve"> ( حسب تعريفه في البند 2.1.5 أعلاه).</w:t>
      </w:r>
      <w:r w:rsidR="005D0216">
        <w:rPr>
          <w:rFonts w:cstheme="minorBidi" w:hint="cs"/>
          <w:rtl/>
          <w:lang w:bidi="ar-LB"/>
        </w:rPr>
        <w:t xml:space="preserve"> </w:t>
      </w:r>
      <w:r>
        <w:rPr>
          <w:rFonts w:cstheme="minorBidi" w:hint="cs"/>
          <w:rtl/>
          <w:lang w:bidi="ar-LB"/>
        </w:rPr>
        <w:t xml:space="preserve"> </w:t>
      </w:r>
    </w:p>
    <w:p w:rsidR="005D0216" w:rsidRDefault="005D0216" w:rsidP="00A601E2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Fonts w:cstheme="minorBidi"/>
          <w:rtl/>
          <w:lang w:bidi="ar-LB"/>
        </w:rPr>
      </w:pPr>
      <w:r>
        <w:rPr>
          <w:rFonts w:cstheme="minorBidi" w:hint="cs"/>
          <w:rtl/>
          <w:lang w:bidi="ar-LB"/>
        </w:rPr>
        <w:t xml:space="preserve">من بين الاحتفالين المفصلين في البند 6.2.2.1 ، </w:t>
      </w:r>
      <w:r w:rsidR="00A601E2">
        <w:rPr>
          <w:rFonts w:cstheme="minorBidi" w:hint="cs"/>
          <w:u w:val="single"/>
          <w:rtl/>
          <w:lang w:bidi="ar-LB"/>
        </w:rPr>
        <w:t>المنتج</w:t>
      </w:r>
      <w:r>
        <w:rPr>
          <w:rFonts w:cstheme="minorBidi" w:hint="cs"/>
          <w:rtl/>
          <w:lang w:bidi="ar-LB"/>
        </w:rPr>
        <w:t xml:space="preserve"> </w:t>
      </w:r>
      <w:r w:rsidR="00A601E2">
        <w:rPr>
          <w:rFonts w:cstheme="minorBidi" w:hint="cs"/>
          <w:rtl/>
          <w:lang w:bidi="ar-LB"/>
        </w:rPr>
        <w:t>أنتج</w:t>
      </w:r>
      <w:r>
        <w:rPr>
          <w:rFonts w:cstheme="minorBidi" w:hint="cs"/>
          <w:rtl/>
          <w:lang w:bidi="ar-LB"/>
        </w:rPr>
        <w:t xml:space="preserve"> </w:t>
      </w:r>
      <w:r w:rsidRPr="005D0216">
        <w:rPr>
          <w:rFonts w:cstheme="minorBidi" w:hint="cs"/>
          <w:b/>
          <w:bCs/>
          <w:rtl/>
          <w:lang w:bidi="ar-LB"/>
        </w:rPr>
        <w:t>احتفال واحد معقد</w:t>
      </w:r>
      <w:r>
        <w:rPr>
          <w:rFonts w:cstheme="minorBidi" w:hint="cs"/>
          <w:rtl/>
          <w:lang w:bidi="ar-LB"/>
        </w:rPr>
        <w:t xml:space="preserve">، بمعنى </w:t>
      </w:r>
      <w:r>
        <w:rPr>
          <w:rFonts w:cstheme="minorBidi" w:hint="cs"/>
          <w:rtl/>
          <w:lang w:bidi="ar-LB"/>
        </w:rPr>
        <w:lastRenderedPageBreak/>
        <w:t>احتفال يستوفي المعايير التالية بشكل مجتمع:</w:t>
      </w:r>
    </w:p>
    <w:p w:rsidR="005D0216" w:rsidRDefault="005D0216" w:rsidP="000D2306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tl/>
          <w:lang w:bidi="ar-LB"/>
        </w:rPr>
      </w:pPr>
      <w:r>
        <w:rPr>
          <w:rFonts w:cstheme="minorBidi" w:hint="cs"/>
          <w:rtl/>
          <w:lang w:bidi="ar-LB"/>
        </w:rPr>
        <w:t xml:space="preserve">1. </w:t>
      </w:r>
      <w:r w:rsidR="000D2306">
        <w:rPr>
          <w:rFonts w:cstheme="minorBidi" w:hint="cs"/>
          <w:rtl/>
          <w:lang w:bidi="ar-LB"/>
        </w:rPr>
        <w:t>جرى</w:t>
      </w:r>
      <w:r>
        <w:rPr>
          <w:rFonts w:cstheme="minorBidi" w:hint="cs"/>
          <w:rtl/>
          <w:lang w:bidi="ar-LB"/>
        </w:rPr>
        <w:t xml:space="preserve"> الاحتفال باشتراك ما لا يقل عن </w:t>
      </w:r>
      <w:r>
        <w:rPr>
          <w:rFonts w:cstheme="minorBidi"/>
          <w:rtl/>
          <w:lang w:bidi="ar-LB"/>
        </w:rPr>
        <w:t>–</w:t>
      </w:r>
      <w:r>
        <w:rPr>
          <w:rFonts w:cstheme="minorBidi" w:hint="cs"/>
          <w:rtl/>
          <w:lang w:bidi="ar-LB"/>
        </w:rPr>
        <w:t xml:space="preserve"> 60 مشترك مسرح( مدربين ، فنانين، راقصين، فرق موسيقية ، جوقة ، مسؤولين).</w:t>
      </w:r>
    </w:p>
    <w:p w:rsidR="00C041A4" w:rsidRDefault="00C041A4" w:rsidP="005D0216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tl/>
          <w:lang w:bidi="ar-LB"/>
        </w:rPr>
      </w:pPr>
      <w:r>
        <w:rPr>
          <w:rFonts w:hint="cs"/>
          <w:rtl/>
          <w:lang w:bidi="ar-LB"/>
        </w:rPr>
        <w:t xml:space="preserve">2. </w:t>
      </w:r>
      <w:r>
        <w:rPr>
          <w:rFonts w:cs="Arial" w:hint="cs"/>
          <w:rtl/>
          <w:lang w:bidi="ar-LB"/>
        </w:rPr>
        <w:t xml:space="preserve">جرى الاحتفال لجمهور بحجم لا يقل عن </w:t>
      </w:r>
      <w:r>
        <w:rPr>
          <w:rFonts w:cs="Arial"/>
          <w:rtl/>
          <w:lang w:bidi="ar-LB"/>
        </w:rPr>
        <w:t>–</w:t>
      </w:r>
      <w:r>
        <w:rPr>
          <w:rFonts w:cs="Arial" w:hint="cs"/>
          <w:rtl/>
          <w:lang w:bidi="ar-LB"/>
        </w:rPr>
        <w:t xml:space="preserve"> 1.000 مشاهد.</w:t>
      </w:r>
      <w:r w:rsidR="000D2306">
        <w:rPr>
          <w:rFonts w:hint="cs"/>
          <w:rtl/>
          <w:lang w:bidi="ar-LB"/>
        </w:rPr>
        <w:t xml:space="preserve"> </w:t>
      </w:r>
    </w:p>
    <w:p w:rsidR="000D2306" w:rsidRDefault="000D2306" w:rsidP="000D2306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Fonts w:cs="Arial"/>
          <w:rtl/>
          <w:lang w:bidi="ar-LB"/>
        </w:rPr>
      </w:pPr>
      <w:r>
        <w:rPr>
          <w:rFonts w:hint="cs"/>
          <w:rtl/>
          <w:lang w:bidi="ar-LB"/>
        </w:rPr>
        <w:t xml:space="preserve">3. </w:t>
      </w:r>
      <w:r>
        <w:rPr>
          <w:rFonts w:cs="Arial" w:hint="cs"/>
          <w:rtl/>
          <w:lang w:bidi="ar-LB"/>
        </w:rPr>
        <w:t xml:space="preserve">تم تصور الاحتفال ببث تلفزيوني بقنوات التلفزيون المركزية في إسرائيل ( حسب تعريفها في البند 2.16 أعلاه) بـ- 4 كاميرات على الاقل ولمدة بث الاحتفال لا تقل عن </w:t>
      </w:r>
      <w:r>
        <w:rPr>
          <w:rFonts w:cs="Arial"/>
          <w:rtl/>
          <w:lang w:bidi="ar-LB"/>
        </w:rPr>
        <w:t>–</w:t>
      </w:r>
      <w:r>
        <w:rPr>
          <w:rFonts w:cs="Arial" w:hint="cs"/>
          <w:rtl/>
          <w:lang w:bidi="ar-LB"/>
        </w:rPr>
        <w:t xml:space="preserve"> 20 دقيقة كل واحد. </w:t>
      </w:r>
    </w:p>
    <w:p w:rsidR="000D2306" w:rsidRPr="000D2306" w:rsidRDefault="000D2306" w:rsidP="000D2306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Fonts w:cs="Arial"/>
          <w:rtl/>
          <w:lang w:bidi="ar-LB"/>
        </w:rPr>
      </w:pPr>
      <w:r>
        <w:rPr>
          <w:rFonts w:cs="Arial" w:hint="cs"/>
          <w:rtl/>
          <w:lang w:bidi="ar-LB"/>
        </w:rPr>
        <w:t xml:space="preserve">4. الاحتفال جرى في مساحة مفتوحة. </w:t>
      </w:r>
    </w:p>
    <w:p w:rsidR="005D0216" w:rsidRDefault="005D0216" w:rsidP="00A601E2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Fonts w:cstheme="minorBidi"/>
          <w:rtl/>
          <w:lang w:bidi="ar-LB"/>
        </w:rPr>
      </w:pPr>
      <w:r>
        <w:rPr>
          <w:rFonts w:cstheme="minorBidi" w:hint="cs"/>
          <w:rtl/>
          <w:lang w:bidi="ar-LB"/>
        </w:rPr>
        <w:t xml:space="preserve"> </w:t>
      </w:r>
      <w:r w:rsidR="00270D12">
        <w:rPr>
          <w:rFonts w:cstheme="minorBidi" w:hint="cs"/>
          <w:rtl/>
          <w:lang w:bidi="ar-LB"/>
        </w:rPr>
        <w:t xml:space="preserve">2.1.9 </w:t>
      </w:r>
      <w:r w:rsidR="00A601E2">
        <w:rPr>
          <w:rFonts w:cstheme="minorBidi" w:hint="cs"/>
          <w:b/>
          <w:bCs/>
          <w:u w:val="single"/>
          <w:rtl/>
          <w:lang w:bidi="ar-LB"/>
        </w:rPr>
        <w:t>للمخرج</w:t>
      </w:r>
    </w:p>
    <w:p w:rsidR="00585928" w:rsidRDefault="00585928" w:rsidP="00A601E2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Fonts w:cstheme="minorBidi"/>
          <w:rtl/>
          <w:lang w:bidi="ar-LB"/>
        </w:rPr>
      </w:pPr>
      <w:r>
        <w:rPr>
          <w:rFonts w:cs="Arial" w:hint="cs"/>
          <w:sz w:val="24"/>
          <w:rtl/>
          <w:lang w:bidi="ar-SA"/>
        </w:rPr>
        <w:t xml:space="preserve">بالسنوات الخمس الأخيرة، </w:t>
      </w:r>
      <w:r w:rsidR="00A601E2">
        <w:rPr>
          <w:rFonts w:cs="Arial" w:hint="cs"/>
          <w:sz w:val="24"/>
          <w:u w:val="single"/>
          <w:rtl/>
          <w:lang w:bidi="ar-SA"/>
        </w:rPr>
        <w:t>لمخرج</w:t>
      </w:r>
      <w:r>
        <w:rPr>
          <w:rFonts w:cs="Arial" w:hint="cs"/>
          <w:sz w:val="24"/>
          <w:rtl/>
          <w:lang w:bidi="ar-SA"/>
        </w:rPr>
        <w:t xml:space="preserve"> أخرج، </w:t>
      </w:r>
      <w:r w:rsidRPr="006E0B4B">
        <w:rPr>
          <w:rFonts w:cs="Arial" w:hint="cs"/>
          <w:b/>
          <w:bCs/>
          <w:sz w:val="24"/>
          <w:rtl/>
          <w:lang w:bidi="ar-SA"/>
        </w:rPr>
        <w:t xml:space="preserve">على الأقل </w:t>
      </w:r>
      <w:r>
        <w:rPr>
          <w:rFonts w:cs="Arial" w:hint="cs"/>
          <w:b/>
          <w:bCs/>
          <w:sz w:val="24"/>
          <w:rtl/>
          <w:lang w:bidi="ar-SA"/>
        </w:rPr>
        <w:t xml:space="preserve">ثلاثة احتفالات ، </w:t>
      </w:r>
      <w:r w:rsidRPr="00585928">
        <w:rPr>
          <w:rFonts w:cs="Arial" w:hint="cs"/>
          <w:sz w:val="24"/>
          <w:u w:val="single"/>
          <w:rtl/>
          <w:lang w:bidi="ar-SA"/>
        </w:rPr>
        <w:t xml:space="preserve">حيث على الأقل احتفالين منها </w:t>
      </w:r>
      <w:r w:rsidRPr="00585928">
        <w:rPr>
          <w:rFonts w:cs="Arial" w:hint="cs"/>
          <w:sz w:val="24"/>
          <w:rtl/>
          <w:lang w:bidi="ar-SA"/>
        </w:rPr>
        <w:t xml:space="preserve">كانت احتفالات معقدة </w:t>
      </w:r>
      <w:r>
        <w:rPr>
          <w:rFonts w:cstheme="minorBidi" w:hint="cs"/>
          <w:rtl/>
          <w:lang w:bidi="ar-LB"/>
        </w:rPr>
        <w:t xml:space="preserve">وتستوفي المعايير التالية بشكل </w:t>
      </w:r>
      <w:r w:rsidRPr="00585928">
        <w:rPr>
          <w:rFonts w:cstheme="minorBidi" w:hint="cs"/>
          <w:b/>
          <w:bCs/>
          <w:rtl/>
          <w:lang w:bidi="ar-LB"/>
        </w:rPr>
        <w:t>مجتمع</w:t>
      </w:r>
      <w:r>
        <w:rPr>
          <w:rFonts w:cstheme="minorBidi" w:hint="cs"/>
          <w:rtl/>
          <w:lang w:bidi="ar-LB"/>
        </w:rPr>
        <w:t>:</w:t>
      </w:r>
    </w:p>
    <w:p w:rsidR="00585928" w:rsidRDefault="00585928" w:rsidP="00585928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tl/>
          <w:lang w:bidi="ar-LB"/>
        </w:rPr>
      </w:pPr>
      <w:r>
        <w:rPr>
          <w:rFonts w:cstheme="minorBidi" w:hint="cs"/>
          <w:rtl/>
          <w:lang w:bidi="ar-LB"/>
        </w:rPr>
        <w:t xml:space="preserve">1. جرى الاحتفال باشتراك ما لا يقل عن </w:t>
      </w:r>
      <w:r>
        <w:rPr>
          <w:rFonts w:cstheme="minorBidi"/>
          <w:rtl/>
          <w:lang w:bidi="ar-LB"/>
        </w:rPr>
        <w:t>–</w:t>
      </w:r>
      <w:r>
        <w:rPr>
          <w:rFonts w:cstheme="minorBidi" w:hint="cs"/>
          <w:rtl/>
          <w:lang w:bidi="ar-LB"/>
        </w:rPr>
        <w:t xml:space="preserve"> 60 مشترك مسرح( مدربين ، فنانين، راقصين، فرق موسيقية ، جوقة ، مسؤولين).</w:t>
      </w:r>
    </w:p>
    <w:p w:rsidR="00585928" w:rsidRDefault="00585928" w:rsidP="00585928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tl/>
          <w:lang w:bidi="ar-LB"/>
        </w:rPr>
      </w:pPr>
      <w:r>
        <w:rPr>
          <w:rFonts w:hint="cs"/>
          <w:rtl/>
          <w:lang w:bidi="ar-LB"/>
        </w:rPr>
        <w:t xml:space="preserve">2. </w:t>
      </w:r>
      <w:r>
        <w:rPr>
          <w:rFonts w:cs="Arial" w:hint="cs"/>
          <w:rtl/>
          <w:lang w:bidi="ar-LB"/>
        </w:rPr>
        <w:t xml:space="preserve">جرى الاحتفال لجمهور بحجم لا يقل عن </w:t>
      </w:r>
      <w:r>
        <w:rPr>
          <w:rFonts w:cs="Arial"/>
          <w:rtl/>
          <w:lang w:bidi="ar-LB"/>
        </w:rPr>
        <w:t>–</w:t>
      </w:r>
      <w:r>
        <w:rPr>
          <w:rFonts w:cs="Arial" w:hint="cs"/>
          <w:rtl/>
          <w:lang w:bidi="ar-LB"/>
        </w:rPr>
        <w:t xml:space="preserve"> 1.000 مشاهد.</w:t>
      </w:r>
      <w:r>
        <w:rPr>
          <w:rFonts w:hint="cs"/>
          <w:rtl/>
          <w:lang w:bidi="ar-LB"/>
        </w:rPr>
        <w:t xml:space="preserve"> </w:t>
      </w:r>
    </w:p>
    <w:p w:rsidR="00585928" w:rsidRDefault="00585928" w:rsidP="00585928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Fonts w:cs="Arial"/>
          <w:rtl/>
          <w:lang w:bidi="ar-LB"/>
        </w:rPr>
      </w:pPr>
      <w:r>
        <w:rPr>
          <w:rFonts w:hint="cs"/>
          <w:rtl/>
          <w:lang w:bidi="ar-LB"/>
        </w:rPr>
        <w:t xml:space="preserve">3. </w:t>
      </w:r>
      <w:r>
        <w:rPr>
          <w:rFonts w:cs="Arial" w:hint="cs"/>
          <w:rtl/>
          <w:lang w:bidi="ar-LB"/>
        </w:rPr>
        <w:t xml:space="preserve">تم تصور الاحتفال ببث تلفزيوني بقنوات التلفزيون المركزية في إسرائيل  بـ- 4 كاميرات على الاقل ولمدة بث الاحتفال لا تقل عن </w:t>
      </w:r>
      <w:r>
        <w:rPr>
          <w:rFonts w:cs="Arial"/>
          <w:rtl/>
          <w:lang w:bidi="ar-LB"/>
        </w:rPr>
        <w:t>–</w:t>
      </w:r>
      <w:r>
        <w:rPr>
          <w:rFonts w:cs="Arial" w:hint="cs"/>
          <w:rtl/>
          <w:lang w:bidi="ar-LB"/>
        </w:rPr>
        <w:t xml:space="preserve"> 20 دقيقة كل واحد. </w:t>
      </w:r>
    </w:p>
    <w:p w:rsidR="00585928" w:rsidRDefault="00585928" w:rsidP="00555D4C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Fonts w:cstheme="minorBidi"/>
          <w:rtl/>
          <w:lang w:bidi="ar-LB"/>
        </w:rPr>
      </w:pPr>
      <w:r>
        <w:rPr>
          <w:rFonts w:cs="Arial" w:hint="cs"/>
          <w:rtl/>
          <w:lang w:bidi="ar-LB"/>
        </w:rPr>
        <w:t>4. على الأقل احتفال واحد من بين الاحتفالات الثلاثة المذكورة في البند 6.2.3.1 كان احتفال رسمي ( حسب تعريفه في البند 2.15 أعلاه).</w:t>
      </w:r>
      <w:r w:rsidR="00555D4C">
        <w:rPr>
          <w:rFonts w:cstheme="minorBidi" w:hint="cs"/>
          <w:rtl/>
          <w:lang w:bidi="ar-LB"/>
        </w:rPr>
        <w:t xml:space="preserve"> </w:t>
      </w:r>
    </w:p>
    <w:p w:rsidR="00555D4C" w:rsidRPr="00555D4C" w:rsidRDefault="00555D4C" w:rsidP="00555D4C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tl/>
          <w:lang w:bidi="ar-LB"/>
        </w:rPr>
      </w:pPr>
      <w:r>
        <w:rPr>
          <w:rFonts w:cstheme="minorBidi" w:hint="cs"/>
          <w:rtl/>
          <w:lang w:bidi="ar-LB"/>
        </w:rPr>
        <w:t xml:space="preserve">5. </w:t>
      </w:r>
      <w:r>
        <w:rPr>
          <w:rFonts w:cs="Arial" w:hint="cs"/>
          <w:rtl/>
          <w:lang w:bidi="ar-LB"/>
        </w:rPr>
        <w:t>على الأقل احتفال واحد من بين الاحتفالات الثلاثة المذكورة في البند 6.2.3.1</w:t>
      </w:r>
      <w:r>
        <w:rPr>
          <w:rFonts w:cstheme="minorBidi" w:hint="cs"/>
          <w:rtl/>
          <w:lang w:bidi="ar-LB"/>
        </w:rPr>
        <w:t xml:space="preserve"> أعلاه جرى في مساحة مفتوحة.</w:t>
      </w:r>
      <w:r w:rsidR="004B4180">
        <w:rPr>
          <w:rFonts w:hint="cs"/>
          <w:rtl/>
          <w:lang w:bidi="ar-LB"/>
        </w:rPr>
        <w:t xml:space="preserve"> </w:t>
      </w:r>
    </w:p>
    <w:bookmarkEnd w:id="2"/>
    <w:bookmarkEnd w:id="3"/>
    <w:bookmarkEnd w:id="4"/>
    <w:p w:rsidR="004B4180" w:rsidRPr="004B4180" w:rsidRDefault="004B4180" w:rsidP="004B4180">
      <w:pPr>
        <w:pStyle w:val="a3"/>
        <w:widowControl w:val="0"/>
        <w:overflowPunct w:val="0"/>
        <w:autoSpaceDE w:val="0"/>
        <w:autoSpaceDN w:val="0"/>
        <w:adjustRightInd w:val="0"/>
        <w:ind w:left="1110"/>
        <w:textAlignment w:val="baseline"/>
        <w:rPr>
          <w:b/>
          <w:bCs/>
          <w:sz w:val="24"/>
        </w:rPr>
      </w:pPr>
    </w:p>
    <w:p w:rsidR="004B4180" w:rsidRDefault="00915A72" w:rsidP="004B4180">
      <w:pPr>
        <w:pStyle w:val="a3"/>
        <w:widowControl w:val="0"/>
        <w:overflowPunct w:val="0"/>
        <w:autoSpaceDE w:val="0"/>
        <w:autoSpaceDN w:val="0"/>
        <w:adjustRightInd w:val="0"/>
        <w:ind w:left="1110"/>
        <w:textAlignment w:val="baseline"/>
        <w:rPr>
          <w:rFonts w:cs="Arial"/>
          <w:b/>
          <w:bCs/>
          <w:sz w:val="24"/>
          <w:rtl/>
          <w:lang w:bidi="ar-SA"/>
        </w:rPr>
      </w:pPr>
      <w:r>
        <w:rPr>
          <w:rFonts w:cs="Arial" w:hint="cs"/>
          <w:b/>
          <w:bCs/>
          <w:sz w:val="24"/>
          <w:rtl/>
          <w:lang w:bidi="ar-SA"/>
        </w:rPr>
        <w:t xml:space="preserve">يوضح بهذا أنه يحق لمقدم العرض اقتراح مخرج </w:t>
      </w:r>
      <w:r w:rsidR="004B4180">
        <w:rPr>
          <w:rFonts w:cs="Arial" w:hint="cs"/>
          <w:b/>
          <w:bCs/>
          <w:sz w:val="24"/>
          <w:rtl/>
          <w:lang w:bidi="ar-LB"/>
        </w:rPr>
        <w:t>ومدير مسرح</w:t>
      </w:r>
      <w:r w:rsidR="004B4180">
        <w:rPr>
          <w:rFonts w:cs="Arial" w:hint="cs"/>
          <w:b/>
          <w:bCs/>
          <w:sz w:val="24"/>
          <w:rtl/>
        </w:rPr>
        <w:t xml:space="preserve"> </w:t>
      </w:r>
      <w:r>
        <w:rPr>
          <w:rFonts w:cs="Arial" w:hint="cs"/>
          <w:b/>
          <w:bCs/>
          <w:sz w:val="24"/>
          <w:rtl/>
          <w:lang w:bidi="ar-SA"/>
        </w:rPr>
        <w:t>من قبله جُمعت تجربته</w:t>
      </w:r>
      <w:r w:rsidR="004B4180">
        <w:rPr>
          <w:rFonts w:cs="Arial" w:hint="cs"/>
          <w:b/>
          <w:bCs/>
          <w:sz w:val="24"/>
          <w:rtl/>
          <w:lang w:bidi="ar-SA"/>
        </w:rPr>
        <w:t>ما</w:t>
      </w:r>
      <w:r>
        <w:rPr>
          <w:rFonts w:cs="Arial" w:hint="cs"/>
          <w:b/>
          <w:bCs/>
          <w:sz w:val="24"/>
          <w:rtl/>
          <w:lang w:bidi="ar-SA"/>
        </w:rPr>
        <w:t xml:space="preserve"> في الفترة التي كان</w:t>
      </w:r>
      <w:r w:rsidR="004B4180">
        <w:rPr>
          <w:rFonts w:cs="Arial" w:hint="cs"/>
          <w:b/>
          <w:bCs/>
          <w:sz w:val="24"/>
          <w:rtl/>
          <w:lang w:bidi="ar-SA"/>
        </w:rPr>
        <w:t>ا</w:t>
      </w:r>
      <w:r>
        <w:rPr>
          <w:rFonts w:cs="Arial" w:hint="cs"/>
          <w:b/>
          <w:bCs/>
          <w:sz w:val="24"/>
          <w:rtl/>
          <w:lang w:bidi="ar-SA"/>
        </w:rPr>
        <w:t xml:space="preserve"> فيها أجير</w:t>
      </w:r>
      <w:r w:rsidR="004B4180">
        <w:rPr>
          <w:rFonts w:cs="Arial" w:hint="cs"/>
          <w:b/>
          <w:bCs/>
          <w:sz w:val="24"/>
          <w:rtl/>
          <w:lang w:bidi="ar-SA"/>
        </w:rPr>
        <w:t>ين</w:t>
      </w:r>
      <w:r>
        <w:rPr>
          <w:rFonts w:cs="Arial" w:hint="cs"/>
          <w:b/>
          <w:bCs/>
          <w:sz w:val="24"/>
          <w:rtl/>
          <w:lang w:bidi="ar-SA"/>
        </w:rPr>
        <w:t xml:space="preserve"> ، مقال</w:t>
      </w:r>
      <w:r w:rsidR="004B4180">
        <w:rPr>
          <w:rFonts w:cs="Arial" w:hint="cs"/>
          <w:b/>
          <w:bCs/>
          <w:sz w:val="24"/>
          <w:rtl/>
          <w:lang w:bidi="ar-SA"/>
        </w:rPr>
        <w:t>ين</w:t>
      </w:r>
      <w:r>
        <w:rPr>
          <w:rFonts w:cs="Arial" w:hint="cs"/>
          <w:b/>
          <w:bCs/>
          <w:sz w:val="24"/>
          <w:rtl/>
          <w:lang w:bidi="ar-SA"/>
        </w:rPr>
        <w:t xml:space="preserve"> ثانوي</w:t>
      </w:r>
      <w:r w:rsidR="00492F85">
        <w:rPr>
          <w:rFonts w:cs="Arial" w:hint="cs"/>
          <w:b/>
          <w:bCs/>
          <w:sz w:val="24"/>
          <w:rtl/>
          <w:lang w:bidi="ar-SA"/>
        </w:rPr>
        <w:t>ي</w:t>
      </w:r>
      <w:r w:rsidR="004B4180">
        <w:rPr>
          <w:rFonts w:cs="Arial" w:hint="cs"/>
          <w:b/>
          <w:bCs/>
          <w:sz w:val="24"/>
          <w:rtl/>
          <w:lang w:bidi="ar-SA"/>
        </w:rPr>
        <w:t>ن</w:t>
      </w:r>
      <w:r>
        <w:rPr>
          <w:rFonts w:cs="Arial" w:hint="cs"/>
          <w:b/>
          <w:bCs/>
          <w:sz w:val="24"/>
          <w:rtl/>
          <w:lang w:bidi="ar-SA"/>
        </w:rPr>
        <w:t xml:space="preserve"> أو مستقل</w:t>
      </w:r>
      <w:r w:rsidR="004B4180">
        <w:rPr>
          <w:rFonts w:cs="Arial" w:hint="cs"/>
          <w:b/>
          <w:bCs/>
          <w:sz w:val="24"/>
          <w:rtl/>
          <w:lang w:bidi="ar-SA"/>
        </w:rPr>
        <w:t>ين.</w:t>
      </w:r>
    </w:p>
    <w:p w:rsidR="00DE7EF8" w:rsidRPr="00B27C12" w:rsidRDefault="00DE7EF8" w:rsidP="004B4180">
      <w:pPr>
        <w:pStyle w:val="a3"/>
        <w:widowControl w:val="0"/>
        <w:overflowPunct w:val="0"/>
        <w:autoSpaceDE w:val="0"/>
        <w:autoSpaceDN w:val="0"/>
        <w:adjustRightInd w:val="0"/>
        <w:ind w:left="1110"/>
        <w:textAlignment w:val="baseline"/>
        <w:rPr>
          <w:rFonts w:cs="Arial"/>
          <w:b/>
          <w:bCs/>
          <w:sz w:val="24"/>
          <w:u w:val="single"/>
          <w:rtl/>
          <w:lang w:bidi="ar-SA"/>
        </w:rPr>
      </w:pPr>
      <w:r w:rsidRPr="00B27C12">
        <w:rPr>
          <w:rFonts w:cs="Arial" w:hint="cs"/>
          <w:b/>
          <w:bCs/>
          <w:sz w:val="24"/>
          <w:u w:val="single"/>
          <w:rtl/>
          <w:lang w:bidi="ar-SA"/>
        </w:rPr>
        <w:t xml:space="preserve">تقدم العروض لغاية تاريخ 21.2.18 لغاية الساعة 12:00 . </w:t>
      </w:r>
      <w:r w:rsidR="00B27C12" w:rsidRPr="00B27C12">
        <w:rPr>
          <w:rFonts w:cs="Arial" w:hint="cs"/>
          <w:b/>
          <w:bCs/>
          <w:sz w:val="24"/>
          <w:u w:val="single"/>
          <w:rtl/>
          <w:lang w:bidi="ar-SA"/>
        </w:rPr>
        <w:t xml:space="preserve"> </w:t>
      </w:r>
    </w:p>
    <w:p w:rsidR="00B27C12" w:rsidRDefault="00B27C12" w:rsidP="00915A72">
      <w:pPr>
        <w:pStyle w:val="Normal2"/>
        <w:spacing w:before="0" w:line="288" w:lineRule="auto"/>
        <w:rPr>
          <w:rFonts w:cs="Arial"/>
          <w:sz w:val="24"/>
          <w:rtl/>
        </w:rPr>
      </w:pPr>
    </w:p>
    <w:p w:rsidR="00915A72" w:rsidRDefault="00915A72" w:rsidP="00B27C12">
      <w:pPr>
        <w:pStyle w:val="Normal2"/>
        <w:spacing w:before="0" w:line="288" w:lineRule="auto"/>
        <w:rPr>
          <w:rFonts w:cs="Arial"/>
          <w:sz w:val="24"/>
          <w:rtl/>
          <w:lang w:bidi="ar-SA"/>
        </w:rPr>
      </w:pPr>
      <w:r>
        <w:rPr>
          <w:rFonts w:cs="Arial" w:hint="cs"/>
          <w:sz w:val="24"/>
          <w:rtl/>
          <w:lang w:bidi="ar-SA"/>
        </w:rPr>
        <w:t xml:space="preserve">تقدم العروض " لصندوق المناقصات" التابع للوزارة الموجود في مكاتب مركز الإعلام/ شارع كنفي نشريم 15، مبنى بيت التوأم، الطابق </w:t>
      </w:r>
      <w:r w:rsidR="00B27C12">
        <w:rPr>
          <w:rFonts w:cs="Arial" w:hint="cs"/>
          <w:sz w:val="24"/>
          <w:rtl/>
          <w:lang w:bidi="ar-LB"/>
        </w:rPr>
        <w:t>الثالث</w:t>
      </w:r>
      <w:r>
        <w:rPr>
          <w:rFonts w:cs="Arial" w:hint="cs"/>
          <w:sz w:val="24"/>
          <w:rtl/>
          <w:lang w:bidi="ar-SA"/>
        </w:rPr>
        <w:t xml:space="preserve">. للاطلاع على مستندات المناقصة يمكن التوجه لموقع انترنت الوزارة </w:t>
      </w:r>
      <w:r w:rsidR="00CA0913" w:rsidRPr="00A322BB">
        <w:rPr>
          <w:rFonts w:cs="David" w:hint="cs"/>
          <w:sz w:val="24"/>
          <w:rtl/>
        </w:rPr>
        <w:t xml:space="preserve">: </w:t>
      </w:r>
      <w:hyperlink r:id="rId7" w:history="1">
        <w:r w:rsidR="00CA0913" w:rsidRPr="00A322BB">
          <w:rPr>
            <w:rStyle w:val="Hyperlink"/>
            <w:rFonts w:cs="David"/>
            <w:sz w:val="24"/>
          </w:rPr>
          <w:t>http://www.mcs.gov.il</w:t>
        </w:r>
      </w:hyperlink>
      <w:r>
        <w:rPr>
          <w:rFonts w:cs="Arial" w:hint="cs"/>
          <w:sz w:val="24"/>
          <w:rtl/>
          <w:lang w:bidi="ar-SA"/>
        </w:rPr>
        <w:t xml:space="preserve">، واختيار </w:t>
      </w:r>
      <w:r>
        <w:rPr>
          <w:rFonts w:cs="Arial"/>
          <w:sz w:val="24"/>
          <w:rtl/>
          <w:lang w:bidi="ar-SA"/>
        </w:rPr>
        <w:t>–</w:t>
      </w:r>
      <w:r>
        <w:rPr>
          <w:rFonts w:cs="Arial" w:hint="cs"/>
          <w:sz w:val="24"/>
          <w:rtl/>
          <w:lang w:bidi="ar-SA"/>
        </w:rPr>
        <w:t xml:space="preserve"> " مناقصات". </w:t>
      </w:r>
    </w:p>
    <w:p w:rsidR="00915A72" w:rsidRDefault="00915A72" w:rsidP="00B27C12">
      <w:pPr>
        <w:pStyle w:val="Normal2"/>
        <w:spacing w:before="0" w:line="288" w:lineRule="auto"/>
        <w:rPr>
          <w:rFonts w:cs="Arial"/>
          <w:sz w:val="24"/>
          <w:rtl/>
          <w:lang w:bidi="ar-SA"/>
        </w:rPr>
      </w:pPr>
      <w:r>
        <w:rPr>
          <w:rFonts w:cs="Arial" w:hint="cs"/>
          <w:sz w:val="24"/>
          <w:rtl/>
          <w:lang w:bidi="ar-SA"/>
        </w:rPr>
        <w:t xml:space="preserve">يجب تقديم الأسئلة الاستفسارية المتعلقة بالمناقصة خطياً فقط للسيدة </w:t>
      </w:r>
      <w:r w:rsidR="00B27C12">
        <w:rPr>
          <w:rFonts w:cs="Arial" w:hint="cs"/>
          <w:sz w:val="24"/>
          <w:rtl/>
          <w:lang w:bidi="ar-SA"/>
        </w:rPr>
        <w:t xml:space="preserve">حاجيت عزرا </w:t>
      </w:r>
      <w:r>
        <w:rPr>
          <w:rFonts w:cs="Arial" w:hint="cs"/>
          <w:sz w:val="24"/>
          <w:rtl/>
          <w:lang w:bidi="ar-SA"/>
        </w:rPr>
        <w:t xml:space="preserve">، لغاية </w:t>
      </w:r>
      <w:r w:rsidR="00B27C12">
        <w:rPr>
          <w:rFonts w:cs="Arial" w:hint="cs"/>
          <w:b/>
          <w:bCs/>
          <w:sz w:val="24"/>
          <w:rtl/>
          <w:lang w:bidi="ar-SA"/>
        </w:rPr>
        <w:t>تاريخ</w:t>
      </w:r>
      <w:r>
        <w:rPr>
          <w:rFonts w:cs="Arial" w:hint="cs"/>
          <w:sz w:val="24"/>
          <w:rtl/>
          <w:lang w:bidi="ar-SA"/>
        </w:rPr>
        <w:t xml:space="preserve"> </w:t>
      </w:r>
      <w:r w:rsidR="00B27C12">
        <w:rPr>
          <w:rFonts w:cstheme="minorBidi" w:hint="cs"/>
          <w:b/>
          <w:bCs/>
          <w:sz w:val="24"/>
          <w:u w:val="single"/>
          <w:rtl/>
          <w:lang w:bidi="ar-LB"/>
        </w:rPr>
        <w:t>8.2.18</w:t>
      </w:r>
      <w:r w:rsidR="00C16A0A" w:rsidRPr="00A322BB">
        <w:rPr>
          <w:rFonts w:cs="David" w:hint="cs"/>
          <w:b/>
          <w:bCs/>
          <w:sz w:val="24"/>
          <w:u w:val="single"/>
          <w:rtl/>
        </w:rPr>
        <w:t xml:space="preserve"> </w:t>
      </w:r>
      <w:r>
        <w:rPr>
          <w:rFonts w:cs="Arial" w:hint="cs"/>
          <w:b/>
          <w:bCs/>
          <w:sz w:val="24"/>
          <w:u w:val="single"/>
          <w:rtl/>
          <w:lang w:bidi="ar-SA"/>
        </w:rPr>
        <w:t xml:space="preserve">لغاية الساعة </w:t>
      </w:r>
      <w:r w:rsidR="00C16A0A" w:rsidRPr="00A322BB">
        <w:rPr>
          <w:rFonts w:cs="David" w:hint="cs"/>
          <w:b/>
          <w:bCs/>
          <w:sz w:val="24"/>
          <w:u w:val="single"/>
          <w:rtl/>
        </w:rPr>
        <w:t xml:space="preserve"> </w:t>
      </w:r>
      <w:r w:rsidR="00CA1BDB" w:rsidRPr="00A322BB">
        <w:rPr>
          <w:rFonts w:cs="David" w:hint="cs"/>
          <w:b/>
          <w:bCs/>
          <w:sz w:val="24"/>
          <w:u w:val="single"/>
          <w:rtl/>
        </w:rPr>
        <w:t>1</w:t>
      </w:r>
      <w:r w:rsidR="00B27C12">
        <w:rPr>
          <w:rFonts w:cstheme="minorBidi" w:hint="cs"/>
          <w:b/>
          <w:bCs/>
          <w:sz w:val="24"/>
          <w:u w:val="single"/>
          <w:rtl/>
          <w:lang w:bidi="ar-LB"/>
        </w:rPr>
        <w:t>6</w:t>
      </w:r>
      <w:r w:rsidR="00C16A0A" w:rsidRPr="00A322BB">
        <w:rPr>
          <w:rFonts w:cs="David" w:hint="cs"/>
          <w:b/>
          <w:bCs/>
          <w:sz w:val="24"/>
          <w:u w:val="single"/>
          <w:rtl/>
        </w:rPr>
        <w:t>:00</w:t>
      </w:r>
      <w:r>
        <w:rPr>
          <w:rFonts w:cstheme="minorBidi" w:hint="cs"/>
          <w:b/>
          <w:bCs/>
          <w:sz w:val="24"/>
          <w:u w:val="single"/>
          <w:rtl/>
          <w:lang w:bidi="ar-SA"/>
        </w:rPr>
        <w:t xml:space="preserve"> </w:t>
      </w:r>
      <w:r>
        <w:rPr>
          <w:rFonts w:cs="Arial" w:hint="cs"/>
          <w:sz w:val="24"/>
          <w:rtl/>
          <w:lang w:bidi="ar-SA"/>
        </w:rPr>
        <w:t xml:space="preserve">عبر البريد الالكتروني </w:t>
      </w:r>
      <w:r w:rsidR="001E299A" w:rsidRPr="00A322BB">
        <w:rPr>
          <w:rFonts w:cs="David" w:hint="cs"/>
          <w:sz w:val="24"/>
          <w:rtl/>
        </w:rPr>
        <w:t xml:space="preserve">: </w:t>
      </w:r>
      <w:hyperlink r:id="rId8" w:history="1">
        <w:r w:rsidR="00A601E2" w:rsidRPr="00D629EF">
          <w:rPr>
            <w:rStyle w:val="Hyperlink"/>
            <w:sz w:val="24"/>
          </w:rPr>
          <w:t xml:space="preserve"> hagite@most.gov.il</w:t>
        </w:r>
      </w:hyperlink>
      <w:r w:rsidR="00BB5931" w:rsidRPr="00A322BB">
        <w:rPr>
          <w:rFonts w:cs="David" w:hint="cs"/>
          <w:sz w:val="24"/>
          <w:rtl/>
        </w:rPr>
        <w:t xml:space="preserve">. </w:t>
      </w:r>
      <w:r>
        <w:rPr>
          <w:rFonts w:cs="Arial" w:hint="cs"/>
          <w:sz w:val="24"/>
          <w:rtl/>
          <w:lang w:bidi="ar-SA"/>
        </w:rPr>
        <w:t>مستند الرد على الأسئلة الاستفسارية ينشر في موقع انترنت الوزارة لغاية سبعة أيام عمل قبل الموعد الأخير لتقديم العروض .</w:t>
      </w:r>
    </w:p>
    <w:p w:rsidR="00915A72" w:rsidRDefault="00915A72" w:rsidP="00915A72">
      <w:pPr>
        <w:spacing w:before="120" w:after="0" w:line="288" w:lineRule="auto"/>
        <w:ind w:left="369"/>
        <w:jc w:val="both"/>
        <w:rPr>
          <w:rFonts w:ascii="Times New Roman" w:eastAsia="Times New Roman" w:hAnsi="Times New Roman"/>
          <w:b/>
          <w:bCs/>
          <w:sz w:val="24"/>
          <w:szCs w:val="24"/>
          <w:rtl/>
          <w:lang w:bidi="ar-SA"/>
        </w:rPr>
      </w:pPr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bidi="ar-SA"/>
        </w:rPr>
        <w:t>في أية حالة لوجود تناقض بين تعليمات هذا الإعلان وبين تعليمات مستندات المناقصة، تتغلب تعليمات مستندات المناقصة.</w:t>
      </w:r>
    </w:p>
    <w:sectPr w:rsidR="00915A72" w:rsidSect="0036223D">
      <w:pgSz w:w="11906" w:h="16838"/>
      <w:pgMar w:top="1134" w:right="1021" w:bottom="1134" w:left="107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1">
    <w:nsid w:val="242C5488"/>
    <w:multiLevelType w:val="hybridMultilevel"/>
    <w:tmpl w:val="761EF5C2"/>
    <w:lvl w:ilvl="0" w:tplc="899CD08E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">
    <w:nsid w:val="2A3C786E"/>
    <w:multiLevelType w:val="multilevel"/>
    <w:tmpl w:val="1F7A015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  <w:lang w:bidi="ar-SA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4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5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1"/>
  </w:num>
  <w:num w:numId="8">
    <w:abstractNumId w:val="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TrackFormatting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11F7"/>
    <w:rsid w:val="0000183B"/>
    <w:rsid w:val="00014775"/>
    <w:rsid w:val="00024698"/>
    <w:rsid w:val="000360DE"/>
    <w:rsid w:val="000415D7"/>
    <w:rsid w:val="00042AEB"/>
    <w:rsid w:val="00050FE5"/>
    <w:rsid w:val="00065487"/>
    <w:rsid w:val="00091232"/>
    <w:rsid w:val="0009133B"/>
    <w:rsid w:val="000B6A0B"/>
    <w:rsid w:val="000D2306"/>
    <w:rsid w:val="00101319"/>
    <w:rsid w:val="00121B73"/>
    <w:rsid w:val="00124B4A"/>
    <w:rsid w:val="00150A5D"/>
    <w:rsid w:val="00161313"/>
    <w:rsid w:val="00162378"/>
    <w:rsid w:val="0016567D"/>
    <w:rsid w:val="00166A79"/>
    <w:rsid w:val="0017526F"/>
    <w:rsid w:val="001C7A4C"/>
    <w:rsid w:val="001E1D10"/>
    <w:rsid w:val="001E299A"/>
    <w:rsid w:val="001E57C2"/>
    <w:rsid w:val="001F2FF3"/>
    <w:rsid w:val="00212A48"/>
    <w:rsid w:val="0022450F"/>
    <w:rsid w:val="00241A7D"/>
    <w:rsid w:val="002622D8"/>
    <w:rsid w:val="00270892"/>
    <w:rsid w:val="00270D12"/>
    <w:rsid w:val="0028527D"/>
    <w:rsid w:val="00287138"/>
    <w:rsid w:val="00297A39"/>
    <w:rsid w:val="002A0428"/>
    <w:rsid w:val="002A7C49"/>
    <w:rsid w:val="002A7DBC"/>
    <w:rsid w:val="002B6D23"/>
    <w:rsid w:val="002C0B3C"/>
    <w:rsid w:val="002C0DC8"/>
    <w:rsid w:val="002E514F"/>
    <w:rsid w:val="002F710D"/>
    <w:rsid w:val="00305247"/>
    <w:rsid w:val="0032370A"/>
    <w:rsid w:val="00333358"/>
    <w:rsid w:val="0036223D"/>
    <w:rsid w:val="0036421A"/>
    <w:rsid w:val="003919C8"/>
    <w:rsid w:val="003A396D"/>
    <w:rsid w:val="003A7762"/>
    <w:rsid w:val="003B0317"/>
    <w:rsid w:val="003B32A5"/>
    <w:rsid w:val="003B3EA8"/>
    <w:rsid w:val="003C4494"/>
    <w:rsid w:val="003C7E55"/>
    <w:rsid w:val="003D1D68"/>
    <w:rsid w:val="003D5C1F"/>
    <w:rsid w:val="003E335C"/>
    <w:rsid w:val="003E6AF8"/>
    <w:rsid w:val="003F1B04"/>
    <w:rsid w:val="003F435A"/>
    <w:rsid w:val="00400AD7"/>
    <w:rsid w:val="00402ECE"/>
    <w:rsid w:val="0041310A"/>
    <w:rsid w:val="004136FE"/>
    <w:rsid w:val="004300FC"/>
    <w:rsid w:val="0045070F"/>
    <w:rsid w:val="00467E00"/>
    <w:rsid w:val="004836AA"/>
    <w:rsid w:val="00490CAC"/>
    <w:rsid w:val="00492F85"/>
    <w:rsid w:val="004B4180"/>
    <w:rsid w:val="004C05BC"/>
    <w:rsid w:val="004C705A"/>
    <w:rsid w:val="004C71F7"/>
    <w:rsid w:val="004E7D20"/>
    <w:rsid w:val="004F3B1B"/>
    <w:rsid w:val="004F5FAD"/>
    <w:rsid w:val="004F7906"/>
    <w:rsid w:val="00510B2C"/>
    <w:rsid w:val="00514F41"/>
    <w:rsid w:val="005226CF"/>
    <w:rsid w:val="00524E8F"/>
    <w:rsid w:val="00552949"/>
    <w:rsid w:val="005547CB"/>
    <w:rsid w:val="00555D4C"/>
    <w:rsid w:val="00561FF8"/>
    <w:rsid w:val="005778AB"/>
    <w:rsid w:val="005809D5"/>
    <w:rsid w:val="00585928"/>
    <w:rsid w:val="00591CC0"/>
    <w:rsid w:val="00592D50"/>
    <w:rsid w:val="005D0216"/>
    <w:rsid w:val="005D2574"/>
    <w:rsid w:val="006122E5"/>
    <w:rsid w:val="00615C1B"/>
    <w:rsid w:val="00617918"/>
    <w:rsid w:val="00647F31"/>
    <w:rsid w:val="0066001C"/>
    <w:rsid w:val="006611F7"/>
    <w:rsid w:val="00662B15"/>
    <w:rsid w:val="00680CB1"/>
    <w:rsid w:val="0068330E"/>
    <w:rsid w:val="00685277"/>
    <w:rsid w:val="0069078A"/>
    <w:rsid w:val="006936BF"/>
    <w:rsid w:val="006A3A7A"/>
    <w:rsid w:val="006A6BE8"/>
    <w:rsid w:val="006C6F22"/>
    <w:rsid w:val="006C7DC0"/>
    <w:rsid w:val="006D2B8F"/>
    <w:rsid w:val="006D44BA"/>
    <w:rsid w:val="006D54CE"/>
    <w:rsid w:val="006D6691"/>
    <w:rsid w:val="006E0B4B"/>
    <w:rsid w:val="006E1B8C"/>
    <w:rsid w:val="006E468C"/>
    <w:rsid w:val="00714913"/>
    <w:rsid w:val="00716F39"/>
    <w:rsid w:val="00721C3C"/>
    <w:rsid w:val="0073350C"/>
    <w:rsid w:val="00734E9B"/>
    <w:rsid w:val="007477ED"/>
    <w:rsid w:val="00757387"/>
    <w:rsid w:val="007820AF"/>
    <w:rsid w:val="007C7314"/>
    <w:rsid w:val="007D20C9"/>
    <w:rsid w:val="007D79EC"/>
    <w:rsid w:val="007F5250"/>
    <w:rsid w:val="00804FC9"/>
    <w:rsid w:val="0080586D"/>
    <w:rsid w:val="00816F21"/>
    <w:rsid w:val="008300C9"/>
    <w:rsid w:val="0083074A"/>
    <w:rsid w:val="00833522"/>
    <w:rsid w:val="00833536"/>
    <w:rsid w:val="00850C6C"/>
    <w:rsid w:val="00875ADE"/>
    <w:rsid w:val="008A0787"/>
    <w:rsid w:val="008A31D6"/>
    <w:rsid w:val="008A544A"/>
    <w:rsid w:val="008B4708"/>
    <w:rsid w:val="008C6F24"/>
    <w:rsid w:val="008D210D"/>
    <w:rsid w:val="008D4A00"/>
    <w:rsid w:val="008D7743"/>
    <w:rsid w:val="008E3035"/>
    <w:rsid w:val="009108FD"/>
    <w:rsid w:val="00912D78"/>
    <w:rsid w:val="00915A72"/>
    <w:rsid w:val="009218A3"/>
    <w:rsid w:val="00923AE1"/>
    <w:rsid w:val="009377A9"/>
    <w:rsid w:val="00955FAD"/>
    <w:rsid w:val="009574F7"/>
    <w:rsid w:val="009761FF"/>
    <w:rsid w:val="009774D7"/>
    <w:rsid w:val="00977F2A"/>
    <w:rsid w:val="009830DA"/>
    <w:rsid w:val="009A1BF2"/>
    <w:rsid w:val="009B1C55"/>
    <w:rsid w:val="009B2CCD"/>
    <w:rsid w:val="009B62A8"/>
    <w:rsid w:val="009C011A"/>
    <w:rsid w:val="009D2714"/>
    <w:rsid w:val="009D4E06"/>
    <w:rsid w:val="009D64EC"/>
    <w:rsid w:val="00A01744"/>
    <w:rsid w:val="00A322BB"/>
    <w:rsid w:val="00A42E85"/>
    <w:rsid w:val="00A43E33"/>
    <w:rsid w:val="00A46307"/>
    <w:rsid w:val="00A466AE"/>
    <w:rsid w:val="00A551C2"/>
    <w:rsid w:val="00A601E2"/>
    <w:rsid w:val="00A65276"/>
    <w:rsid w:val="00A813DC"/>
    <w:rsid w:val="00A969C3"/>
    <w:rsid w:val="00A96FAB"/>
    <w:rsid w:val="00AA2EF8"/>
    <w:rsid w:val="00AA7543"/>
    <w:rsid w:val="00AD2657"/>
    <w:rsid w:val="00AF752D"/>
    <w:rsid w:val="00B06673"/>
    <w:rsid w:val="00B2067C"/>
    <w:rsid w:val="00B27C12"/>
    <w:rsid w:val="00B33008"/>
    <w:rsid w:val="00B57525"/>
    <w:rsid w:val="00B6367E"/>
    <w:rsid w:val="00B7675A"/>
    <w:rsid w:val="00B80D9E"/>
    <w:rsid w:val="00B87F92"/>
    <w:rsid w:val="00BA65D1"/>
    <w:rsid w:val="00BB1723"/>
    <w:rsid w:val="00BB5931"/>
    <w:rsid w:val="00BC3B28"/>
    <w:rsid w:val="00BC5324"/>
    <w:rsid w:val="00BE6034"/>
    <w:rsid w:val="00C041A4"/>
    <w:rsid w:val="00C06E39"/>
    <w:rsid w:val="00C122D7"/>
    <w:rsid w:val="00C13987"/>
    <w:rsid w:val="00C144EB"/>
    <w:rsid w:val="00C16A0A"/>
    <w:rsid w:val="00C206B6"/>
    <w:rsid w:val="00C2339C"/>
    <w:rsid w:val="00C25D60"/>
    <w:rsid w:val="00C40BBF"/>
    <w:rsid w:val="00C43C90"/>
    <w:rsid w:val="00C45900"/>
    <w:rsid w:val="00C6521C"/>
    <w:rsid w:val="00C85A06"/>
    <w:rsid w:val="00CA0913"/>
    <w:rsid w:val="00CA1BDB"/>
    <w:rsid w:val="00CB6236"/>
    <w:rsid w:val="00CB7525"/>
    <w:rsid w:val="00CD1D15"/>
    <w:rsid w:val="00CD1E21"/>
    <w:rsid w:val="00CD56D7"/>
    <w:rsid w:val="00CE1C1D"/>
    <w:rsid w:val="00CF75CD"/>
    <w:rsid w:val="00CF7699"/>
    <w:rsid w:val="00D26E68"/>
    <w:rsid w:val="00D43CAA"/>
    <w:rsid w:val="00D819C9"/>
    <w:rsid w:val="00D83228"/>
    <w:rsid w:val="00D8383D"/>
    <w:rsid w:val="00D9325E"/>
    <w:rsid w:val="00D96394"/>
    <w:rsid w:val="00DA74C3"/>
    <w:rsid w:val="00DB6A40"/>
    <w:rsid w:val="00DE7EF8"/>
    <w:rsid w:val="00E1499A"/>
    <w:rsid w:val="00E15004"/>
    <w:rsid w:val="00E3038A"/>
    <w:rsid w:val="00E41800"/>
    <w:rsid w:val="00E5248F"/>
    <w:rsid w:val="00E901D5"/>
    <w:rsid w:val="00E937BE"/>
    <w:rsid w:val="00E971AD"/>
    <w:rsid w:val="00EA55FB"/>
    <w:rsid w:val="00EA74B7"/>
    <w:rsid w:val="00EA7594"/>
    <w:rsid w:val="00EB06FE"/>
    <w:rsid w:val="00EC69C9"/>
    <w:rsid w:val="00EC71C6"/>
    <w:rsid w:val="00EE5966"/>
    <w:rsid w:val="00EE6A74"/>
    <w:rsid w:val="00F07E29"/>
    <w:rsid w:val="00F164E9"/>
    <w:rsid w:val="00F2796C"/>
    <w:rsid w:val="00F32A13"/>
    <w:rsid w:val="00F4230D"/>
    <w:rsid w:val="00F445CA"/>
    <w:rsid w:val="00F45D5E"/>
    <w:rsid w:val="00F46309"/>
    <w:rsid w:val="00F61AC1"/>
    <w:rsid w:val="00F72C46"/>
    <w:rsid w:val="00F972C8"/>
    <w:rsid w:val="00FA1240"/>
    <w:rsid w:val="00FB5498"/>
    <w:rsid w:val="00FC0909"/>
    <w:rsid w:val="00FC0E2A"/>
    <w:rsid w:val="00FC3603"/>
    <w:rsid w:val="00FD09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"/>
    <w:next w:val="a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lphaList2">
    <w:name w:val="Alpha List 2"/>
    <w:basedOn w:val="a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5">
    <w:name w:val="header"/>
    <w:basedOn w:val="a"/>
    <w:link w:val="a6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6">
    <w:name w:val="כותרת עליונה תו"/>
    <w:link w:val="a5"/>
    <w:rsid w:val="00101319"/>
    <w:rPr>
      <w:rFonts w:ascii="Times New Roman" w:eastAsia="Times New Roman" w:hAnsi="Times New Roman" w:cs="David"/>
      <w:sz w:val="28"/>
      <w:szCs w:val="26"/>
    </w:rPr>
  </w:style>
  <w:style w:type="paragraph" w:styleId="a7">
    <w:name w:val="Balloon Text"/>
    <w:basedOn w:val="a"/>
    <w:link w:val="a8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9">
    <w:name w:val="annotation reference"/>
    <w:rsid w:val="006E468C"/>
    <w:rPr>
      <w:sz w:val="16"/>
      <w:szCs w:val="16"/>
    </w:rPr>
  </w:style>
  <w:style w:type="paragraph" w:styleId="aa">
    <w:name w:val="annotation text"/>
    <w:basedOn w:val="a"/>
    <w:link w:val="ab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b">
    <w:name w:val="טקסט הערה תו"/>
    <w:basedOn w:val="a0"/>
    <w:link w:val="aa"/>
    <w:rsid w:val="002B6D23"/>
    <w:rPr>
      <w:rFonts w:ascii="Times New Roman" w:eastAsia="Times New Roman" w:hAnsi="Times New Roman" w:cs="Times New Roman"/>
      <w:lang w:eastAsia="he-IL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d">
    <w:name w:val="נושא הערה תו"/>
    <w:basedOn w:val="ab"/>
    <w:link w:val="ac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e">
    <w:name w:val="פסקה א"/>
    <w:basedOn w:val="a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4">
    <w:name w:val="פיסקת רשימה תו"/>
    <w:basedOn w:val="a0"/>
    <w:link w:val="a3"/>
    <w:uiPriority w:val="34"/>
    <w:rsid w:val="00EC71C6"/>
    <w:rPr>
      <w:rFonts w:cs="David"/>
      <w:sz w:val="22"/>
      <w:szCs w:val="24"/>
    </w:rPr>
  </w:style>
  <w:style w:type="paragraph" w:customStyle="1" w:styleId="1">
    <w:name w:val="סגנון1"/>
    <w:basedOn w:val="a"/>
    <w:link w:val="10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0">
    <w:name w:val="סגנון1 תו"/>
    <w:link w:val="1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"/>
    <w:next w:val="a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lphaList2">
    <w:name w:val="Alpha List 2"/>
    <w:basedOn w:val="a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5">
    <w:name w:val="header"/>
    <w:basedOn w:val="a"/>
    <w:link w:val="a6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6">
    <w:name w:val="כותרת עליונה תו"/>
    <w:link w:val="a5"/>
    <w:rsid w:val="00101319"/>
    <w:rPr>
      <w:rFonts w:ascii="Times New Roman" w:eastAsia="Times New Roman" w:hAnsi="Times New Roman" w:cs="David"/>
      <w:sz w:val="28"/>
      <w:szCs w:val="26"/>
    </w:rPr>
  </w:style>
  <w:style w:type="paragraph" w:styleId="a7">
    <w:name w:val="Balloon Text"/>
    <w:basedOn w:val="a"/>
    <w:link w:val="a8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9">
    <w:name w:val="annotation reference"/>
    <w:rsid w:val="006E468C"/>
    <w:rPr>
      <w:sz w:val="16"/>
      <w:szCs w:val="16"/>
    </w:rPr>
  </w:style>
  <w:style w:type="paragraph" w:styleId="aa">
    <w:name w:val="annotation text"/>
    <w:basedOn w:val="a"/>
    <w:link w:val="ab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b">
    <w:name w:val="טקסט הערה תו"/>
    <w:basedOn w:val="a0"/>
    <w:link w:val="aa"/>
    <w:rsid w:val="002B6D23"/>
    <w:rPr>
      <w:rFonts w:ascii="Times New Roman" w:eastAsia="Times New Roman" w:hAnsi="Times New Roman" w:cs="Times New Roman"/>
      <w:lang w:eastAsia="he-IL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d">
    <w:name w:val="נושא הערה תו"/>
    <w:basedOn w:val="ab"/>
    <w:link w:val="ac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e">
    <w:name w:val="פסקה א"/>
    <w:basedOn w:val="a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4">
    <w:name w:val="פיסקת רשימה תו"/>
    <w:basedOn w:val="a0"/>
    <w:link w:val="a3"/>
    <w:uiPriority w:val="34"/>
    <w:rsid w:val="00EC71C6"/>
    <w:rPr>
      <w:rFonts w:cs="David"/>
      <w:sz w:val="22"/>
      <w:szCs w:val="24"/>
    </w:rPr>
  </w:style>
  <w:style w:type="paragraph" w:customStyle="1" w:styleId="1">
    <w:name w:val="סגנון1"/>
    <w:basedOn w:val="a"/>
    <w:link w:val="10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0">
    <w:name w:val="סגנון1 תו"/>
    <w:link w:val="1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%20hagite@most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cs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1F1C96-DB33-43F1-9EAF-AC0815C5D0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1094</Words>
  <Characters>5471</Characters>
  <Application>Microsoft Office Word</Application>
  <DocSecurity>0</DocSecurity>
  <Lines>45</Lines>
  <Paragraphs>13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6552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ofras</dc:creator>
  <cp:lastModifiedBy>Lior Gedanian</cp:lastModifiedBy>
  <cp:revision>2</cp:revision>
  <cp:lastPrinted>2017-08-08T10:22:00Z</cp:lastPrinted>
  <dcterms:created xsi:type="dcterms:W3CDTF">2018-02-11T12:17:00Z</dcterms:created>
  <dcterms:modified xsi:type="dcterms:W3CDTF">2018-02-11T12:17:00Z</dcterms:modified>
</cp:coreProperties>
</file>